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92C3" w14:textId="5214B9DC" w:rsidR="00885BED" w:rsidRPr="00D321EF" w:rsidRDefault="00B20F0E" w:rsidP="001238B8">
      <w:pPr>
        <w:spacing w:line="240" w:lineRule="exact"/>
        <w:rPr>
          <w:rFonts w:ascii="Georgia" w:hAnsi="Georgia" w:cs="Arial"/>
          <w:b/>
          <w:szCs w:val="22"/>
          <w:lang w:val="fr-CH"/>
        </w:rPr>
      </w:pPr>
      <w:bookmarkStart w:id="0" w:name="_Hlk530664552"/>
      <w:r w:rsidRPr="00D321EF">
        <w:rPr>
          <w:rFonts w:ascii="Georgia" w:hAnsi="Georgia" w:cs="Arial"/>
          <w:b/>
          <w:szCs w:val="22"/>
          <w:lang w:val="fr-CH"/>
        </w:rPr>
        <w:t>Déclaration de c</w:t>
      </w:r>
      <w:bookmarkStart w:id="1" w:name="_GoBack"/>
      <w:bookmarkEnd w:id="1"/>
      <w:r w:rsidRPr="00D321EF">
        <w:rPr>
          <w:rFonts w:ascii="Georgia" w:hAnsi="Georgia" w:cs="Arial"/>
          <w:b/>
          <w:szCs w:val="22"/>
          <w:lang w:val="fr-CH"/>
        </w:rPr>
        <w:t>onfidentialité lorsque l’activité du bailleur est axée sur l’UE ou l’EEE</w:t>
      </w:r>
    </w:p>
    <w:bookmarkEnd w:id="0"/>
    <w:p w14:paraId="048E3410" w14:textId="77777777" w:rsidR="00885BED" w:rsidRPr="00D321EF" w:rsidRDefault="00885BED" w:rsidP="001238B8">
      <w:pPr>
        <w:spacing w:line="240" w:lineRule="exact"/>
        <w:rPr>
          <w:rFonts w:ascii="Georgia" w:hAnsi="Georgia" w:cs="Arial"/>
          <w:szCs w:val="22"/>
          <w:highlight w:val="yellow"/>
          <w:lang w:val="fr-CH"/>
        </w:rPr>
      </w:pPr>
    </w:p>
    <w:p w14:paraId="62D311ED" w14:textId="65252C2B" w:rsidR="00885BED" w:rsidRPr="00D321EF" w:rsidRDefault="00E264AE" w:rsidP="00885BED">
      <w:pPr>
        <w:rPr>
          <w:rFonts w:ascii="Georgia" w:hAnsi="Georgia"/>
          <w:sz w:val="20"/>
          <w:lang w:val="fr-CH" w:eastAsia="en-US"/>
        </w:rPr>
      </w:pPr>
      <w:r w:rsidRPr="00D321EF">
        <w:rPr>
          <w:rFonts w:ascii="Georgia" w:hAnsi="Georgia" w:cs="Arial"/>
          <w:szCs w:val="22"/>
          <w:highlight w:val="yellow"/>
          <w:lang w:val="fr-CH"/>
        </w:rPr>
        <w:t>[</w:t>
      </w:r>
      <w:proofErr w:type="gramStart"/>
      <w:r w:rsidR="00B20F0E" w:rsidRPr="00D321EF">
        <w:rPr>
          <w:rFonts w:ascii="Georgia" w:hAnsi="Georgia" w:cs="Arial"/>
          <w:b/>
          <w:szCs w:val="22"/>
          <w:highlight w:val="yellow"/>
          <w:lang w:val="fr-CH"/>
        </w:rPr>
        <w:t>se</w:t>
      </w:r>
      <w:proofErr w:type="gramEnd"/>
      <w:r w:rsidR="00B20F0E" w:rsidRPr="00D321EF">
        <w:rPr>
          <w:rFonts w:ascii="Georgia" w:hAnsi="Georgia" w:cs="Arial"/>
          <w:b/>
          <w:szCs w:val="22"/>
          <w:highlight w:val="yellow"/>
          <w:lang w:val="fr-CH"/>
        </w:rPr>
        <w:t xml:space="preserve"> reporter également à la fiche d’information</w:t>
      </w:r>
      <w:r w:rsidR="00547A12" w:rsidRPr="00D321EF">
        <w:rPr>
          <w:rFonts w:ascii="Georgia" w:hAnsi="Georgia" w:cs="Arial"/>
          <w:b/>
          <w:szCs w:val="22"/>
          <w:highlight w:val="yellow"/>
          <w:lang w:val="fr-CH"/>
        </w:rPr>
        <w:t xml:space="preserve"> «Proposition</w:t>
      </w:r>
      <w:r w:rsidR="00B20F0E" w:rsidRPr="00D321EF">
        <w:rPr>
          <w:rFonts w:ascii="Georgia" w:hAnsi="Georgia" w:cs="Arial"/>
          <w:b/>
          <w:szCs w:val="22"/>
          <w:highlight w:val="yellow"/>
          <w:lang w:val="fr-CH"/>
        </w:rPr>
        <w:t xml:space="preserve"> d’appartements de vacances sur Internet et nouvelles dispositions relatives à la protection des </w:t>
      </w:r>
      <w:r w:rsidR="00547A12" w:rsidRPr="00D321EF">
        <w:rPr>
          <w:rFonts w:ascii="Georgia" w:hAnsi="Georgia" w:cs="Arial"/>
          <w:b/>
          <w:szCs w:val="22"/>
          <w:highlight w:val="yellow"/>
          <w:lang w:val="fr-CH"/>
        </w:rPr>
        <w:t>données»</w:t>
      </w:r>
      <w:r w:rsidR="00885BED" w:rsidRPr="00D321EF">
        <w:rPr>
          <w:rFonts w:ascii="Georgia" w:hAnsi="Georgia" w:cs="Arial"/>
          <w:szCs w:val="22"/>
          <w:highlight w:val="yellow"/>
          <w:lang w:val="fr-CH"/>
        </w:rPr>
        <w:t>].</w:t>
      </w:r>
      <w:r w:rsidR="00885BED" w:rsidRPr="00D321EF">
        <w:rPr>
          <w:rFonts w:ascii="Georgia" w:hAnsi="Georgia"/>
          <w:sz w:val="20"/>
          <w:lang w:val="fr-CH"/>
        </w:rPr>
        <w:t xml:space="preserve"> </w:t>
      </w:r>
    </w:p>
    <w:p w14:paraId="2D69A1F0" w14:textId="77777777" w:rsidR="00077EC4" w:rsidRPr="00D321EF" w:rsidRDefault="00077EC4" w:rsidP="001238B8">
      <w:pPr>
        <w:spacing w:line="240" w:lineRule="exact"/>
        <w:rPr>
          <w:rFonts w:ascii="Georgia" w:hAnsi="Georgia" w:cs="Arial"/>
          <w:b/>
          <w:szCs w:val="22"/>
          <w:lang w:val="fr-CH"/>
        </w:rPr>
      </w:pPr>
    </w:p>
    <w:p w14:paraId="48764A6E" w14:textId="77777777" w:rsidR="00077EC4" w:rsidRPr="00D321EF" w:rsidRDefault="00077EC4" w:rsidP="001238B8">
      <w:pPr>
        <w:spacing w:line="240" w:lineRule="exact"/>
        <w:rPr>
          <w:rFonts w:ascii="Georgia" w:hAnsi="Georgia" w:cs="Arial"/>
          <w:b/>
          <w:szCs w:val="22"/>
          <w:lang w:val="fr-CH"/>
        </w:rPr>
      </w:pPr>
    </w:p>
    <w:p w14:paraId="7D123A6B" w14:textId="51EF3F24" w:rsidR="00077EC4" w:rsidRPr="00D321EF" w:rsidRDefault="00077EC4" w:rsidP="001238B8">
      <w:pPr>
        <w:spacing w:line="240" w:lineRule="exact"/>
        <w:rPr>
          <w:rFonts w:ascii="Georgia" w:hAnsi="Georgia" w:cs="Arial"/>
          <w:b/>
          <w:szCs w:val="22"/>
          <w:lang w:val="fr-CH"/>
        </w:rPr>
      </w:pPr>
      <w:r w:rsidRPr="00D321EF">
        <w:rPr>
          <w:rFonts w:ascii="Georgia" w:hAnsi="Georgia" w:cs="Arial"/>
          <w:b/>
          <w:szCs w:val="22"/>
          <w:lang w:val="fr-CH"/>
        </w:rPr>
        <w:t>D</w:t>
      </w:r>
      <w:r w:rsidR="00B20F0E" w:rsidRPr="00D321EF">
        <w:rPr>
          <w:rFonts w:ascii="Georgia" w:hAnsi="Georgia" w:cs="Arial"/>
          <w:b/>
          <w:szCs w:val="22"/>
          <w:lang w:val="fr-CH"/>
        </w:rPr>
        <w:t>éclaration de confidentialité</w:t>
      </w:r>
    </w:p>
    <w:p w14:paraId="32E83015" w14:textId="09B32B63" w:rsidR="00883C57" w:rsidRPr="00D321EF" w:rsidRDefault="00B20F0E" w:rsidP="001238B8">
      <w:pPr>
        <w:spacing w:line="240" w:lineRule="exact"/>
        <w:rPr>
          <w:rFonts w:ascii="Georgia" w:hAnsi="Georgia" w:cs="Arial"/>
          <w:szCs w:val="22"/>
          <w:lang w:val="fr-CH"/>
        </w:rPr>
      </w:pPr>
      <w:r w:rsidRPr="00D321EF">
        <w:rPr>
          <w:rFonts w:ascii="Georgia" w:hAnsi="Georgia" w:cs="Arial"/>
          <w:szCs w:val="22"/>
          <w:lang w:val="fr-CH"/>
        </w:rPr>
        <w:t>Le bailleur est soumis à la loi suisse sur la protection des données ainsi que, dans la mesure applicable, au règlement général sur la protection des données</w:t>
      </w:r>
      <w:r w:rsidR="00883C57" w:rsidRPr="00D321EF">
        <w:rPr>
          <w:rFonts w:ascii="Georgia" w:hAnsi="Georgia" w:cs="Arial"/>
          <w:szCs w:val="22"/>
          <w:lang w:val="fr-CH"/>
        </w:rPr>
        <w:t xml:space="preserve">. </w:t>
      </w:r>
    </w:p>
    <w:p w14:paraId="10895193" w14:textId="77777777" w:rsidR="00883C57" w:rsidRPr="00D321EF" w:rsidRDefault="00883C57" w:rsidP="001238B8">
      <w:pPr>
        <w:spacing w:line="240" w:lineRule="exact"/>
        <w:rPr>
          <w:rFonts w:ascii="Georgia" w:hAnsi="Georgia" w:cs="Arial"/>
          <w:szCs w:val="22"/>
          <w:lang w:val="fr-CH"/>
        </w:rPr>
      </w:pPr>
    </w:p>
    <w:p w14:paraId="7F0B33DD" w14:textId="1CC256C1" w:rsidR="00883C57" w:rsidRPr="00D321EF" w:rsidRDefault="00B20F0E" w:rsidP="001238B8">
      <w:pPr>
        <w:spacing w:line="240" w:lineRule="exact"/>
        <w:rPr>
          <w:rFonts w:ascii="Georgia" w:hAnsi="Georgia" w:cs="Arial"/>
          <w:szCs w:val="22"/>
          <w:lang w:val="fr-CH"/>
        </w:rPr>
      </w:pPr>
      <w:r w:rsidRPr="00D321EF">
        <w:rPr>
          <w:rFonts w:ascii="Georgia" w:hAnsi="Georgia" w:cs="Arial"/>
          <w:szCs w:val="22"/>
          <w:lang w:val="fr-CH"/>
        </w:rPr>
        <w:t>Le bailleur au sens du contrat de bail est le responsable de la collecte et du traitement des données conformément à l’art</w:t>
      </w:r>
      <w:r w:rsidR="00883C57" w:rsidRPr="00D321EF">
        <w:rPr>
          <w:rFonts w:ascii="Georgia" w:hAnsi="Georgia" w:cs="Arial"/>
          <w:szCs w:val="22"/>
          <w:lang w:val="fr-CH"/>
        </w:rPr>
        <w:t>.</w:t>
      </w:r>
      <w:r w:rsidR="00B54E7D" w:rsidRPr="00D321EF">
        <w:rPr>
          <w:rFonts w:ascii="Georgia" w:hAnsi="Georgia" w:cs="Arial"/>
          <w:szCs w:val="22"/>
          <w:lang w:val="fr-CH"/>
        </w:rPr>
        <w:t xml:space="preserve"> 13</w:t>
      </w:r>
      <w:r w:rsidRPr="00D321EF">
        <w:rPr>
          <w:rFonts w:ascii="Georgia" w:hAnsi="Georgia" w:cs="Arial"/>
          <w:szCs w:val="22"/>
          <w:lang w:val="fr-CH"/>
        </w:rPr>
        <w:t>, al</w:t>
      </w:r>
      <w:r w:rsidR="00B54E7D" w:rsidRPr="00D321EF">
        <w:rPr>
          <w:rFonts w:ascii="Georgia" w:hAnsi="Georgia" w:cs="Arial"/>
          <w:szCs w:val="22"/>
          <w:lang w:val="fr-CH"/>
        </w:rPr>
        <w:t>. 1</w:t>
      </w:r>
      <w:r w:rsidRPr="00D321EF">
        <w:rPr>
          <w:rFonts w:ascii="Georgia" w:hAnsi="Georgia" w:cs="Arial"/>
          <w:szCs w:val="22"/>
          <w:lang w:val="fr-CH"/>
        </w:rPr>
        <w:t>, point (a) du règlement général sur la protection des données (RGPD)</w:t>
      </w:r>
      <w:r w:rsidR="00883C57" w:rsidRPr="00D321EF">
        <w:rPr>
          <w:rFonts w:ascii="Georgia" w:hAnsi="Georgia" w:cs="Arial"/>
          <w:szCs w:val="22"/>
          <w:lang w:val="fr-CH"/>
        </w:rPr>
        <w:t xml:space="preserve"> </w:t>
      </w:r>
      <w:r w:rsidR="00FF5E68" w:rsidRPr="00D321EF">
        <w:rPr>
          <w:rFonts w:ascii="Georgia" w:hAnsi="Georgia" w:cs="Arial"/>
          <w:szCs w:val="22"/>
          <w:highlight w:val="yellow"/>
          <w:lang w:val="fr-CH"/>
        </w:rPr>
        <w:t>[</w:t>
      </w:r>
      <w:r w:rsidRPr="00D321EF">
        <w:rPr>
          <w:rFonts w:ascii="Georgia" w:hAnsi="Georgia" w:cs="Arial"/>
          <w:szCs w:val="22"/>
          <w:highlight w:val="yellow"/>
          <w:lang w:val="fr-CH"/>
        </w:rPr>
        <w:t xml:space="preserve">il </w:t>
      </w:r>
      <w:r w:rsidR="0093055D" w:rsidRPr="00D321EF">
        <w:rPr>
          <w:rFonts w:ascii="Georgia" w:hAnsi="Georgia" w:cs="Arial"/>
          <w:szCs w:val="22"/>
          <w:highlight w:val="yellow"/>
          <w:lang w:val="fr-CH"/>
        </w:rPr>
        <w:t>est conseillé d’</w:t>
      </w:r>
      <w:r w:rsidRPr="00D321EF">
        <w:rPr>
          <w:rFonts w:ascii="Georgia" w:hAnsi="Georgia" w:cs="Arial"/>
          <w:szCs w:val="22"/>
          <w:highlight w:val="yellow"/>
          <w:lang w:val="fr-CH"/>
        </w:rPr>
        <w:t>inscrire ici le nom et l’adresse, l’adresse électronique</w:t>
      </w:r>
      <w:r w:rsidR="00FF5E68" w:rsidRPr="00D321EF">
        <w:rPr>
          <w:rFonts w:ascii="Georgia" w:hAnsi="Georgia" w:cs="Arial"/>
          <w:szCs w:val="22"/>
          <w:highlight w:val="yellow"/>
          <w:lang w:val="fr-CH"/>
        </w:rPr>
        <w:t>]</w:t>
      </w:r>
      <w:r w:rsidR="00883C57" w:rsidRPr="00D321EF">
        <w:rPr>
          <w:rFonts w:ascii="Georgia" w:hAnsi="Georgia" w:cs="Arial"/>
          <w:szCs w:val="22"/>
          <w:highlight w:val="yellow"/>
          <w:lang w:val="fr-CH"/>
        </w:rPr>
        <w:t>.</w:t>
      </w:r>
    </w:p>
    <w:p w14:paraId="6BD19FB7" w14:textId="77777777" w:rsidR="00883C57" w:rsidRPr="00D321EF" w:rsidRDefault="00883C57" w:rsidP="001238B8">
      <w:pPr>
        <w:spacing w:line="240" w:lineRule="exact"/>
        <w:rPr>
          <w:rFonts w:ascii="Georgia" w:hAnsi="Georgia" w:cs="Arial"/>
          <w:szCs w:val="22"/>
          <w:lang w:val="fr-CH"/>
        </w:rPr>
      </w:pPr>
    </w:p>
    <w:p w14:paraId="63E92830" w14:textId="51CD49AB" w:rsidR="00883C57" w:rsidRPr="00D321EF" w:rsidRDefault="00B20F0E" w:rsidP="001238B8">
      <w:pPr>
        <w:spacing w:line="240" w:lineRule="exact"/>
        <w:rPr>
          <w:rFonts w:ascii="Georgia" w:hAnsi="Georgia" w:cs="Arial"/>
          <w:szCs w:val="22"/>
          <w:lang w:val="fr-CH"/>
        </w:rPr>
      </w:pPr>
      <w:r w:rsidRPr="00D321EF">
        <w:rPr>
          <w:rFonts w:ascii="Georgia" w:hAnsi="Georgia" w:cs="Arial"/>
          <w:szCs w:val="22"/>
          <w:lang w:val="fr-CH"/>
        </w:rPr>
        <w:t xml:space="preserve">La présente déclaration de confidentialité </w:t>
      </w:r>
      <w:r w:rsidR="00C72057" w:rsidRPr="00D321EF">
        <w:rPr>
          <w:rFonts w:ascii="Georgia" w:hAnsi="Georgia" w:cs="Arial"/>
          <w:szCs w:val="22"/>
          <w:lang w:val="fr-CH"/>
        </w:rPr>
        <w:t>vous informe sur les données personnelles qui sont</w:t>
      </w:r>
      <w:r w:rsidR="00883C57" w:rsidRPr="00D321EF">
        <w:rPr>
          <w:rFonts w:ascii="Georgia" w:hAnsi="Georgia" w:cs="Arial"/>
          <w:szCs w:val="22"/>
          <w:lang w:val="fr-CH"/>
        </w:rPr>
        <w:t xml:space="preserve"> </w:t>
      </w:r>
      <w:r w:rsidR="00C72057" w:rsidRPr="00D321EF">
        <w:rPr>
          <w:rFonts w:ascii="Georgia" w:hAnsi="Georgia" w:cs="Arial"/>
          <w:szCs w:val="22"/>
          <w:lang w:val="fr-CH"/>
        </w:rPr>
        <w:t xml:space="preserve">collectées ainsi que </w:t>
      </w:r>
      <w:r w:rsidR="0093055D" w:rsidRPr="00D321EF">
        <w:rPr>
          <w:rFonts w:ascii="Georgia" w:hAnsi="Georgia" w:cs="Arial"/>
          <w:szCs w:val="22"/>
          <w:lang w:val="fr-CH"/>
        </w:rPr>
        <w:t xml:space="preserve">sur </w:t>
      </w:r>
      <w:r w:rsidR="00C72057" w:rsidRPr="00D321EF">
        <w:rPr>
          <w:rFonts w:ascii="Georgia" w:hAnsi="Georgia" w:cs="Arial"/>
          <w:szCs w:val="22"/>
          <w:lang w:val="fr-CH"/>
        </w:rPr>
        <w:t>la finalité de leur collecte, et sur les droits qui vous</w:t>
      </w:r>
      <w:r w:rsidR="0093055D" w:rsidRPr="00D321EF">
        <w:rPr>
          <w:rFonts w:ascii="Georgia" w:hAnsi="Georgia" w:cs="Arial"/>
          <w:szCs w:val="22"/>
          <w:lang w:val="fr-CH"/>
        </w:rPr>
        <w:t xml:space="preserve"> sont dévolus</w:t>
      </w:r>
      <w:r w:rsidR="00883C57" w:rsidRPr="00D321EF">
        <w:rPr>
          <w:rFonts w:ascii="Georgia" w:hAnsi="Georgia" w:cs="Arial"/>
          <w:szCs w:val="22"/>
          <w:lang w:val="fr-CH"/>
        </w:rPr>
        <w:t>.</w:t>
      </w:r>
    </w:p>
    <w:p w14:paraId="02B7AB42" w14:textId="77777777" w:rsidR="00883C57" w:rsidRPr="00D321EF" w:rsidRDefault="00883C57" w:rsidP="001238B8">
      <w:pPr>
        <w:spacing w:line="240" w:lineRule="exact"/>
        <w:rPr>
          <w:rFonts w:ascii="Georgia" w:hAnsi="Georgia" w:cs="Arial"/>
          <w:szCs w:val="22"/>
          <w:lang w:val="fr-CH"/>
        </w:rPr>
      </w:pPr>
    </w:p>
    <w:p w14:paraId="5B31B314" w14:textId="70EC95BD" w:rsidR="00883C57" w:rsidRPr="00D321EF" w:rsidRDefault="00C72057" w:rsidP="001238B8">
      <w:pPr>
        <w:spacing w:line="240" w:lineRule="exact"/>
        <w:rPr>
          <w:rFonts w:ascii="Georgia" w:hAnsi="Georgia" w:cs="Arial"/>
          <w:szCs w:val="22"/>
          <w:lang w:val="fr-CH"/>
        </w:rPr>
      </w:pPr>
      <w:r w:rsidRPr="00D321EF">
        <w:rPr>
          <w:rFonts w:ascii="Georgia" w:hAnsi="Georgia" w:cs="Arial"/>
          <w:szCs w:val="22"/>
          <w:lang w:val="fr-CH"/>
        </w:rPr>
        <w:t>La notion de données personnelles recouvre les indications qui se rapportent à une personne identifiée ou identifiable et inclut notamment le prénom et le nom, la date de naissance, le numéro de téléphone, l’adresse de domicile, etc</w:t>
      </w:r>
      <w:r w:rsidR="00883C57" w:rsidRPr="00D321EF">
        <w:rPr>
          <w:rFonts w:ascii="Georgia" w:hAnsi="Georgia" w:cs="Arial"/>
          <w:szCs w:val="22"/>
          <w:lang w:val="fr-CH"/>
        </w:rPr>
        <w:t>.</w:t>
      </w:r>
    </w:p>
    <w:p w14:paraId="1CAFF7A3" w14:textId="77777777" w:rsidR="00883C57" w:rsidRPr="00D321EF" w:rsidRDefault="00883C57" w:rsidP="001238B8">
      <w:pPr>
        <w:spacing w:line="240" w:lineRule="exact"/>
        <w:rPr>
          <w:rFonts w:ascii="Georgia" w:hAnsi="Georgia" w:cs="Arial"/>
          <w:szCs w:val="22"/>
          <w:lang w:val="fr-CH"/>
        </w:rPr>
      </w:pPr>
    </w:p>
    <w:p w14:paraId="25BBEBE1" w14:textId="2AF5A97D" w:rsidR="00883C57" w:rsidRPr="00D321EF" w:rsidRDefault="00C72057" w:rsidP="00077EC4">
      <w:pPr>
        <w:pStyle w:val="Listenabsatz"/>
        <w:numPr>
          <w:ilvl w:val="0"/>
          <w:numId w:val="2"/>
        </w:numPr>
        <w:spacing w:line="240" w:lineRule="exact"/>
        <w:rPr>
          <w:rFonts w:ascii="Georgia" w:hAnsi="Georgia" w:cs="Arial"/>
          <w:szCs w:val="22"/>
          <w:lang w:val="fr-CH"/>
        </w:rPr>
      </w:pPr>
      <w:r w:rsidRPr="00D321EF">
        <w:rPr>
          <w:rFonts w:ascii="Georgia" w:hAnsi="Georgia" w:cs="Arial"/>
          <w:b/>
          <w:szCs w:val="22"/>
          <w:lang w:val="fr-CH"/>
        </w:rPr>
        <w:t>Demandes et réservations (conclusion de contrats</w:t>
      </w:r>
      <w:r w:rsidR="00700D60" w:rsidRPr="00D321EF">
        <w:rPr>
          <w:rFonts w:ascii="Georgia" w:hAnsi="Georgia" w:cs="Arial"/>
          <w:b/>
          <w:szCs w:val="22"/>
          <w:lang w:val="fr-CH"/>
        </w:rPr>
        <w:t>)</w:t>
      </w:r>
    </w:p>
    <w:p w14:paraId="3554CB0A" w14:textId="096C1937" w:rsidR="00883C57"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 xml:space="preserve">Lorsque vous envoyez au bailleur une demande ou une réservation, celui-ci </w:t>
      </w:r>
      <w:r w:rsidR="0093055D" w:rsidRPr="00D321EF">
        <w:rPr>
          <w:rFonts w:ascii="Georgia" w:hAnsi="Georgia" w:cs="Arial"/>
          <w:szCs w:val="22"/>
          <w:lang w:val="fr-CH"/>
        </w:rPr>
        <w:t>conservera</w:t>
      </w:r>
      <w:r w:rsidRPr="00D321EF">
        <w:rPr>
          <w:rFonts w:ascii="Georgia" w:hAnsi="Georgia" w:cs="Arial"/>
          <w:szCs w:val="22"/>
          <w:lang w:val="fr-CH"/>
        </w:rPr>
        <w:t xml:space="preserve"> les indications correspondantes qui sont nécessaires pour répondre à votre demande ou établir le contrat de bail, notamment prénom et nom, adresse, données du séjour, nom des participants, numéro(s) de téléphone, dates du séjour, prestations réservées. Ces données sont traitées conformément à l’art. 6, par. 1, point (a) (indications fournies volontairement par vos soins) et à l’art. 6, par. 1, point (b) RGPD, qui stipulent que le bailleur a le droit de traiter et de </w:t>
      </w:r>
      <w:r w:rsidR="0093055D" w:rsidRPr="00D321EF">
        <w:rPr>
          <w:rFonts w:ascii="Georgia" w:hAnsi="Georgia" w:cs="Arial"/>
          <w:szCs w:val="22"/>
          <w:lang w:val="fr-CH"/>
        </w:rPr>
        <w:t>conserver</w:t>
      </w:r>
      <w:r w:rsidRPr="00D321EF">
        <w:rPr>
          <w:rFonts w:ascii="Georgia" w:hAnsi="Georgia" w:cs="Arial"/>
          <w:szCs w:val="22"/>
          <w:lang w:val="fr-CH"/>
        </w:rPr>
        <w:t xml:space="preserve"> des données personnelles </w:t>
      </w:r>
      <w:r w:rsidR="0093055D" w:rsidRPr="00D321EF">
        <w:rPr>
          <w:rFonts w:ascii="Georgia" w:hAnsi="Georgia" w:cs="Arial"/>
          <w:szCs w:val="22"/>
          <w:lang w:val="fr-CH"/>
        </w:rPr>
        <w:t xml:space="preserve">dans le but </w:t>
      </w:r>
      <w:r w:rsidRPr="00D321EF">
        <w:rPr>
          <w:rFonts w:ascii="Georgia" w:hAnsi="Georgia" w:cs="Arial"/>
          <w:szCs w:val="22"/>
          <w:lang w:val="fr-CH"/>
        </w:rPr>
        <w:t xml:space="preserve">de </w:t>
      </w:r>
      <w:r w:rsidR="0093055D" w:rsidRPr="00D321EF">
        <w:rPr>
          <w:rFonts w:ascii="Georgia" w:hAnsi="Georgia" w:cs="Arial"/>
          <w:szCs w:val="22"/>
          <w:lang w:val="fr-CH"/>
        </w:rPr>
        <w:t>préparer, de conclure et d’exécuter un</w:t>
      </w:r>
      <w:r w:rsidRPr="00D321EF">
        <w:rPr>
          <w:rFonts w:ascii="Georgia" w:hAnsi="Georgia" w:cs="Arial"/>
          <w:szCs w:val="22"/>
          <w:lang w:val="fr-CH"/>
        </w:rPr>
        <w:t xml:space="preserve"> contrat</w:t>
      </w:r>
      <w:r w:rsidR="00883C57" w:rsidRPr="00D321EF">
        <w:rPr>
          <w:rFonts w:ascii="Georgia" w:hAnsi="Georgia" w:cs="Arial"/>
          <w:szCs w:val="22"/>
          <w:lang w:val="fr-CH"/>
        </w:rPr>
        <w:t xml:space="preserve">. </w:t>
      </w:r>
    </w:p>
    <w:p w14:paraId="10FE103C" w14:textId="77777777" w:rsidR="00883C57" w:rsidRPr="00D321EF" w:rsidRDefault="00883C57" w:rsidP="001238B8">
      <w:pPr>
        <w:spacing w:line="240" w:lineRule="exact"/>
        <w:rPr>
          <w:rFonts w:ascii="Georgia" w:hAnsi="Georgia" w:cs="Arial"/>
          <w:szCs w:val="22"/>
          <w:lang w:val="fr-CH"/>
        </w:rPr>
      </w:pPr>
    </w:p>
    <w:p w14:paraId="7DC179DA" w14:textId="5FBF1B9D" w:rsidR="00FF5E68" w:rsidRPr="00D321EF" w:rsidRDefault="00FF5E68" w:rsidP="00077EC4">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D</w:t>
      </w:r>
      <w:r w:rsidR="00C72057" w:rsidRPr="00D321EF">
        <w:rPr>
          <w:rFonts w:ascii="Georgia" w:hAnsi="Georgia" w:cs="Arial"/>
          <w:b/>
          <w:szCs w:val="22"/>
          <w:lang w:val="fr-CH"/>
        </w:rPr>
        <w:t xml:space="preserve">urée de la conservation des données et </w:t>
      </w:r>
      <w:r w:rsidR="0093055D" w:rsidRPr="00D321EF">
        <w:rPr>
          <w:rFonts w:ascii="Georgia" w:hAnsi="Georgia" w:cs="Arial"/>
          <w:b/>
          <w:szCs w:val="22"/>
          <w:lang w:val="fr-CH"/>
        </w:rPr>
        <w:t>effacement</w:t>
      </w:r>
      <w:r w:rsidR="00C72057" w:rsidRPr="00D321EF">
        <w:rPr>
          <w:rFonts w:ascii="Georgia" w:hAnsi="Georgia" w:cs="Arial"/>
          <w:b/>
          <w:szCs w:val="22"/>
          <w:lang w:val="fr-CH"/>
        </w:rPr>
        <w:t xml:space="preserve"> de celles-ci</w:t>
      </w:r>
    </w:p>
    <w:p w14:paraId="026C98E9" w14:textId="617BAA4F" w:rsidR="00883C57" w:rsidRPr="00D321EF" w:rsidRDefault="00F86292" w:rsidP="001238B8">
      <w:pPr>
        <w:spacing w:line="240" w:lineRule="exact"/>
        <w:rPr>
          <w:rFonts w:ascii="Georgia" w:hAnsi="Georgia" w:cs="Arial"/>
          <w:szCs w:val="22"/>
          <w:lang w:val="fr-CH"/>
        </w:rPr>
      </w:pPr>
      <w:bookmarkStart w:id="2" w:name="_Hlk530664519"/>
      <w:r w:rsidRPr="00D321EF">
        <w:rPr>
          <w:rFonts w:ascii="Georgia" w:hAnsi="Georgia" w:cs="Arial"/>
          <w:szCs w:val="22"/>
          <w:lang w:val="fr-CH"/>
        </w:rPr>
        <w:t>Le bailleur conservera les données aussi longtemps que celles-ci seront nécessaires au traitement de votre demande et que le bailleur possède</w:t>
      </w:r>
      <w:r w:rsidR="0093055D" w:rsidRPr="00D321EF">
        <w:rPr>
          <w:rFonts w:ascii="Georgia" w:hAnsi="Georgia" w:cs="Arial"/>
          <w:szCs w:val="22"/>
          <w:lang w:val="fr-CH"/>
        </w:rPr>
        <w:t>ra</w:t>
      </w:r>
      <w:r w:rsidRPr="00D321EF">
        <w:rPr>
          <w:rFonts w:ascii="Georgia" w:hAnsi="Georgia" w:cs="Arial"/>
          <w:szCs w:val="22"/>
          <w:lang w:val="fr-CH"/>
        </w:rPr>
        <w:t xml:space="preserve"> un intérêt digne de protection à leur conservation. En cas de conclusion de contrat, le bailleur est tenu de conserver</w:t>
      </w:r>
      <w:r w:rsidR="0093055D" w:rsidRPr="00D321EF">
        <w:rPr>
          <w:rFonts w:ascii="Georgia" w:hAnsi="Georgia" w:cs="Arial"/>
          <w:szCs w:val="22"/>
          <w:lang w:val="fr-CH"/>
        </w:rPr>
        <w:t xml:space="preserve"> pendant 10 ans</w:t>
      </w:r>
      <w:r w:rsidRPr="00D321EF">
        <w:rPr>
          <w:rFonts w:ascii="Georgia" w:hAnsi="Georgia" w:cs="Arial"/>
          <w:szCs w:val="22"/>
          <w:lang w:val="fr-CH"/>
        </w:rPr>
        <w:t xml:space="preserve"> les données qui se rapportent à la marche des affaires</w:t>
      </w:r>
      <w:r w:rsidR="0093055D" w:rsidRPr="00D321EF">
        <w:rPr>
          <w:rFonts w:ascii="Georgia" w:hAnsi="Georgia" w:cs="Arial"/>
          <w:szCs w:val="22"/>
          <w:lang w:val="fr-CH"/>
        </w:rPr>
        <w:t>,</w:t>
      </w:r>
      <w:r w:rsidRPr="00D321EF">
        <w:rPr>
          <w:rFonts w:ascii="Georgia" w:hAnsi="Georgia" w:cs="Arial"/>
          <w:szCs w:val="22"/>
          <w:lang w:val="fr-CH"/>
        </w:rPr>
        <w:t xml:space="preserve"> conformément aux dispositions légales</w:t>
      </w:r>
      <w:bookmarkEnd w:id="2"/>
      <w:r w:rsidRPr="00D321EF">
        <w:rPr>
          <w:rFonts w:ascii="Georgia" w:hAnsi="Georgia" w:cs="Arial"/>
          <w:szCs w:val="22"/>
          <w:lang w:val="fr-CH"/>
        </w:rPr>
        <w:t xml:space="preserve">. </w:t>
      </w:r>
      <w:r w:rsidR="0093055D" w:rsidRPr="00D321EF">
        <w:rPr>
          <w:rFonts w:ascii="Georgia" w:hAnsi="Georgia" w:cs="Arial"/>
          <w:szCs w:val="22"/>
          <w:lang w:val="fr-CH"/>
        </w:rPr>
        <w:t>Il n’est pas possible de les effacer</w:t>
      </w:r>
      <w:r w:rsidRPr="00D321EF">
        <w:rPr>
          <w:rFonts w:ascii="Georgia" w:hAnsi="Georgia" w:cs="Arial"/>
          <w:szCs w:val="22"/>
          <w:lang w:val="fr-CH"/>
        </w:rPr>
        <w:t xml:space="preserve"> avant cette date</w:t>
      </w:r>
      <w:r w:rsidR="005805F9" w:rsidRPr="00D321EF">
        <w:rPr>
          <w:rFonts w:ascii="Georgia" w:hAnsi="Georgia" w:cs="Arial"/>
          <w:szCs w:val="22"/>
          <w:lang w:val="fr-CH"/>
        </w:rPr>
        <w:t>.</w:t>
      </w:r>
    </w:p>
    <w:p w14:paraId="1B32C7BD" w14:textId="77777777" w:rsidR="005805F9" w:rsidRPr="00D321EF" w:rsidRDefault="005805F9" w:rsidP="001238B8">
      <w:pPr>
        <w:spacing w:line="240" w:lineRule="exact"/>
        <w:rPr>
          <w:rFonts w:ascii="Georgia" w:hAnsi="Georgia" w:cs="Arial"/>
          <w:szCs w:val="22"/>
          <w:lang w:val="fr-CH"/>
        </w:rPr>
      </w:pPr>
    </w:p>
    <w:p w14:paraId="06254DC5" w14:textId="6B672931" w:rsidR="005805F9" w:rsidRPr="00D321EF" w:rsidRDefault="00C72057" w:rsidP="00077EC4">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Sous-traitant</w:t>
      </w:r>
    </w:p>
    <w:p w14:paraId="60253A35" w14:textId="0725EE12" w:rsidR="005805F9" w:rsidRPr="00D321EF" w:rsidRDefault="005805F9" w:rsidP="001238B8">
      <w:pPr>
        <w:spacing w:line="240" w:lineRule="exact"/>
        <w:rPr>
          <w:rFonts w:ascii="Georgia" w:hAnsi="Georgia" w:cs="Arial"/>
          <w:szCs w:val="22"/>
          <w:lang w:val="fr-CH"/>
        </w:rPr>
      </w:pPr>
      <w:r w:rsidRPr="00D321EF">
        <w:rPr>
          <w:rFonts w:ascii="Georgia" w:hAnsi="Georgia" w:cs="Arial"/>
          <w:szCs w:val="22"/>
          <w:highlight w:val="yellow"/>
          <w:lang w:val="fr-CH"/>
        </w:rPr>
        <w:t>[</w:t>
      </w:r>
      <w:r w:rsidR="001F7E19" w:rsidRPr="00D321EF">
        <w:rPr>
          <w:rFonts w:ascii="Georgia" w:hAnsi="Georgia" w:cs="Arial"/>
          <w:szCs w:val="22"/>
          <w:highlight w:val="yellow"/>
          <w:lang w:val="fr-CH"/>
        </w:rPr>
        <w:t xml:space="preserve">Insérer ce paragraphe si les données ne sont pas seulement </w:t>
      </w:r>
      <w:r w:rsidR="0093055D" w:rsidRPr="00D321EF">
        <w:rPr>
          <w:rFonts w:ascii="Georgia" w:hAnsi="Georgia" w:cs="Arial"/>
          <w:szCs w:val="22"/>
          <w:highlight w:val="yellow"/>
          <w:lang w:val="fr-CH"/>
        </w:rPr>
        <w:t>conservées</w:t>
      </w:r>
      <w:r w:rsidR="001F7E19" w:rsidRPr="00D321EF">
        <w:rPr>
          <w:rFonts w:ascii="Georgia" w:hAnsi="Georgia" w:cs="Arial"/>
          <w:szCs w:val="22"/>
          <w:highlight w:val="yellow"/>
          <w:lang w:val="fr-CH"/>
        </w:rPr>
        <w:t xml:space="preserve"> localement, mais aussi chez un prestataire ou dans le Cloud</w:t>
      </w:r>
      <w:r w:rsidR="00885BED" w:rsidRPr="00D321EF">
        <w:rPr>
          <w:rFonts w:ascii="Georgia" w:hAnsi="Georgia" w:cs="Arial"/>
          <w:szCs w:val="22"/>
          <w:highlight w:val="yellow"/>
          <w:lang w:val="fr-CH"/>
        </w:rPr>
        <w:t>.</w:t>
      </w:r>
      <w:r w:rsidR="00DA6C5F" w:rsidRPr="00D321EF">
        <w:rPr>
          <w:rFonts w:ascii="Georgia" w:hAnsi="Georgia" w:cs="Arial"/>
          <w:szCs w:val="22"/>
          <w:highlight w:val="yellow"/>
          <w:lang w:val="fr-CH"/>
        </w:rPr>
        <w:t>]</w:t>
      </w:r>
      <w:r w:rsidRPr="00D321EF">
        <w:rPr>
          <w:rFonts w:ascii="Georgia" w:hAnsi="Georgia" w:cs="Arial"/>
          <w:szCs w:val="22"/>
          <w:lang w:val="fr-CH"/>
        </w:rPr>
        <w:t xml:space="preserve"> </w:t>
      </w:r>
      <w:bookmarkStart w:id="3" w:name="_Hlk530664689"/>
      <w:r w:rsidR="001F7E19" w:rsidRPr="00D321EF">
        <w:rPr>
          <w:rFonts w:ascii="Georgia" w:hAnsi="Georgia" w:cs="Arial"/>
          <w:szCs w:val="22"/>
          <w:lang w:val="fr-CH"/>
        </w:rPr>
        <w:t xml:space="preserve">Les données sont </w:t>
      </w:r>
      <w:r w:rsidR="0093055D" w:rsidRPr="00D321EF">
        <w:rPr>
          <w:rFonts w:ascii="Georgia" w:hAnsi="Georgia" w:cs="Arial"/>
          <w:szCs w:val="22"/>
          <w:lang w:val="fr-CH"/>
        </w:rPr>
        <w:t>conservées</w:t>
      </w:r>
      <w:r w:rsidR="001F7E19" w:rsidRPr="00D321EF">
        <w:rPr>
          <w:rFonts w:ascii="Georgia" w:hAnsi="Georgia" w:cs="Arial"/>
          <w:szCs w:val="22"/>
          <w:lang w:val="fr-CH"/>
        </w:rPr>
        <w:t xml:space="preserve"> auprès d’un sous-traitant</w:t>
      </w:r>
      <w:r w:rsidR="00DA6C5F" w:rsidRPr="00D321EF">
        <w:rPr>
          <w:rFonts w:ascii="Georgia" w:hAnsi="Georgia" w:cs="Arial"/>
          <w:szCs w:val="22"/>
          <w:lang w:val="fr-CH"/>
        </w:rPr>
        <w:t xml:space="preserve"> </w:t>
      </w:r>
      <w:r w:rsidR="001F7E19" w:rsidRPr="00D321EF">
        <w:rPr>
          <w:rFonts w:ascii="Georgia" w:hAnsi="Georgia" w:cs="Arial"/>
          <w:szCs w:val="22"/>
          <w:lang w:val="fr-CH"/>
        </w:rPr>
        <w:t>qui se trouve en Suisse ou dans l’UE/EEE et avec lequel un contrat de sous-traitance correspondant a été conclu</w:t>
      </w:r>
      <w:r w:rsidR="00DA6C5F" w:rsidRPr="00D321EF">
        <w:rPr>
          <w:rFonts w:ascii="Georgia" w:hAnsi="Georgia" w:cs="Arial"/>
          <w:szCs w:val="22"/>
          <w:lang w:val="fr-CH"/>
        </w:rPr>
        <w:t>.</w:t>
      </w:r>
      <w:r w:rsidR="00FF5E68" w:rsidRPr="00D321EF">
        <w:rPr>
          <w:rFonts w:ascii="Georgia" w:hAnsi="Georgia" w:cs="Arial"/>
          <w:szCs w:val="22"/>
          <w:lang w:val="fr-CH"/>
        </w:rPr>
        <w:t xml:space="preserve"> </w:t>
      </w:r>
      <w:bookmarkEnd w:id="3"/>
      <w:r w:rsidR="008D326D" w:rsidRPr="00D321EF">
        <w:rPr>
          <w:rFonts w:ascii="Georgia" w:hAnsi="Georgia" w:cs="Arial"/>
          <w:szCs w:val="22"/>
          <w:lang w:val="fr-CH"/>
        </w:rPr>
        <w:t>A</w:t>
      </w:r>
      <w:r w:rsidR="00FF5E68" w:rsidRPr="00D321EF">
        <w:rPr>
          <w:rFonts w:ascii="Georgia" w:hAnsi="Georgia" w:cs="Arial"/>
          <w:szCs w:val="22"/>
          <w:lang w:val="fr-CH"/>
        </w:rPr>
        <w:t xml:space="preserve">rt. 28 </w:t>
      </w:r>
      <w:r w:rsidR="001F7E19" w:rsidRPr="00D321EF">
        <w:rPr>
          <w:rFonts w:ascii="Georgia" w:hAnsi="Georgia" w:cs="Arial"/>
          <w:szCs w:val="22"/>
          <w:lang w:val="fr-CH"/>
        </w:rPr>
        <w:t>RGPD</w:t>
      </w:r>
      <w:r w:rsidR="001F7E19" w:rsidRPr="00D321EF">
        <w:rPr>
          <w:rFonts w:ascii="Georgia" w:hAnsi="Georgia" w:cs="Arial"/>
          <w:szCs w:val="22"/>
          <w:highlight w:val="yellow"/>
          <w:lang w:val="fr-CH"/>
        </w:rPr>
        <w:t xml:space="preserve"> </w:t>
      </w:r>
      <w:r w:rsidR="00FF5E68" w:rsidRPr="00D321EF">
        <w:rPr>
          <w:rFonts w:ascii="Georgia" w:hAnsi="Georgia" w:cs="Arial"/>
          <w:szCs w:val="22"/>
          <w:highlight w:val="yellow"/>
          <w:lang w:val="fr-CH"/>
        </w:rPr>
        <w:t>[</w:t>
      </w:r>
      <w:r w:rsidR="00F86292" w:rsidRPr="00D321EF">
        <w:rPr>
          <w:rFonts w:ascii="Georgia" w:hAnsi="Georgia" w:cs="Arial"/>
          <w:szCs w:val="22"/>
          <w:highlight w:val="yellow"/>
          <w:lang w:val="fr-CH"/>
        </w:rPr>
        <w:t>Un tel contrat doit alors être conclu</w:t>
      </w:r>
      <w:r w:rsidR="0093055D" w:rsidRPr="00D321EF">
        <w:rPr>
          <w:rFonts w:ascii="Georgia" w:hAnsi="Georgia" w:cs="Arial"/>
          <w:szCs w:val="22"/>
          <w:highlight w:val="yellow"/>
          <w:lang w:val="fr-CH"/>
        </w:rPr>
        <w:t>, ou bien</w:t>
      </w:r>
      <w:r w:rsidR="00F86292" w:rsidRPr="00D321EF">
        <w:rPr>
          <w:rFonts w:ascii="Georgia" w:hAnsi="Georgia" w:cs="Arial"/>
          <w:szCs w:val="22"/>
          <w:highlight w:val="yellow"/>
          <w:lang w:val="fr-CH"/>
        </w:rPr>
        <w:t xml:space="preserve"> les contrats existants doivent être adaptés au RGPD</w:t>
      </w:r>
      <w:r w:rsidR="00FF5E68" w:rsidRPr="00D321EF">
        <w:rPr>
          <w:rFonts w:ascii="Georgia" w:hAnsi="Georgia" w:cs="Arial"/>
          <w:szCs w:val="22"/>
          <w:highlight w:val="yellow"/>
          <w:lang w:val="fr-CH"/>
        </w:rPr>
        <w:t>.]</w:t>
      </w:r>
    </w:p>
    <w:p w14:paraId="4A2B0C98" w14:textId="77777777" w:rsidR="00883C57" w:rsidRPr="00D321EF" w:rsidRDefault="00883C57" w:rsidP="001238B8">
      <w:pPr>
        <w:spacing w:line="240" w:lineRule="exact"/>
        <w:rPr>
          <w:rFonts w:ascii="Georgia" w:hAnsi="Georgia" w:cs="Arial"/>
          <w:szCs w:val="22"/>
          <w:lang w:val="fr-CH"/>
        </w:rPr>
      </w:pPr>
    </w:p>
    <w:p w14:paraId="708EF3EA" w14:textId="07A9DA39" w:rsidR="00883C57" w:rsidRPr="00D321EF" w:rsidRDefault="00F86292" w:rsidP="00077EC4">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 xml:space="preserve">Transmission des données au gardien des clés </w:t>
      </w:r>
      <w:r w:rsidR="0093055D" w:rsidRPr="00D321EF">
        <w:rPr>
          <w:rFonts w:ascii="Georgia" w:hAnsi="Georgia" w:cs="Arial"/>
          <w:b/>
          <w:szCs w:val="22"/>
          <w:lang w:val="fr-CH"/>
        </w:rPr>
        <w:t>ou</w:t>
      </w:r>
      <w:r w:rsidRPr="00D321EF">
        <w:rPr>
          <w:rFonts w:ascii="Georgia" w:hAnsi="Georgia" w:cs="Arial"/>
          <w:b/>
          <w:szCs w:val="22"/>
          <w:lang w:val="fr-CH"/>
        </w:rPr>
        <w:t xml:space="preserve"> à d’autres prestataires de services</w:t>
      </w:r>
    </w:p>
    <w:p w14:paraId="373049E6" w14:textId="05EFE0CE" w:rsidR="005805F9"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 xml:space="preserve">Dans la mesure nécessaire, le bailleur transmettra les données (notamment prénom et nom, date d’arrivée et durée du séjour, nom des participants) </w:t>
      </w:r>
      <w:r w:rsidR="0093055D" w:rsidRPr="00D321EF">
        <w:rPr>
          <w:rFonts w:ascii="Georgia" w:hAnsi="Georgia" w:cs="Arial"/>
          <w:szCs w:val="22"/>
          <w:lang w:val="fr-CH"/>
        </w:rPr>
        <w:t xml:space="preserve">au gardien des clés </w:t>
      </w:r>
      <w:r w:rsidRPr="00D321EF">
        <w:rPr>
          <w:rFonts w:ascii="Georgia" w:hAnsi="Georgia" w:cs="Arial"/>
          <w:szCs w:val="22"/>
          <w:lang w:val="fr-CH"/>
        </w:rPr>
        <w:t>et aux autres prestataires afin que le contrat puisse être correctement exécuté. La transmission ne porte que sur les données qui sont nécessaires à la bonne exécution du contrat</w:t>
      </w:r>
      <w:r w:rsidR="005805F9" w:rsidRPr="00D321EF">
        <w:rPr>
          <w:rFonts w:ascii="Georgia" w:hAnsi="Georgia" w:cs="Arial"/>
          <w:szCs w:val="22"/>
          <w:lang w:val="fr-CH"/>
        </w:rPr>
        <w:t xml:space="preserve">. </w:t>
      </w:r>
      <w:r w:rsidRPr="00D321EF">
        <w:rPr>
          <w:rFonts w:ascii="Georgia" w:hAnsi="Georgia" w:cs="Arial"/>
          <w:szCs w:val="22"/>
          <w:lang w:val="fr-CH"/>
        </w:rPr>
        <w:t>Ces données sont transmises conformément à l’art</w:t>
      </w:r>
      <w:r w:rsidR="005805F9" w:rsidRPr="00D321EF">
        <w:rPr>
          <w:rFonts w:ascii="Georgia" w:hAnsi="Georgia" w:cs="Arial"/>
          <w:szCs w:val="22"/>
          <w:lang w:val="fr-CH"/>
        </w:rPr>
        <w:t>. 6</w:t>
      </w:r>
      <w:r w:rsidRPr="00D321EF">
        <w:rPr>
          <w:rFonts w:ascii="Georgia" w:hAnsi="Georgia" w:cs="Arial"/>
          <w:szCs w:val="22"/>
          <w:lang w:val="fr-CH"/>
        </w:rPr>
        <w:t>, par</w:t>
      </w:r>
      <w:r w:rsidR="005805F9" w:rsidRPr="00D321EF">
        <w:rPr>
          <w:rFonts w:ascii="Georgia" w:hAnsi="Georgia" w:cs="Arial"/>
          <w:szCs w:val="22"/>
          <w:lang w:val="fr-CH"/>
        </w:rPr>
        <w:t>. 1</w:t>
      </w:r>
      <w:r w:rsidRPr="00D321EF">
        <w:rPr>
          <w:rFonts w:ascii="Georgia" w:hAnsi="Georgia" w:cs="Arial"/>
          <w:szCs w:val="22"/>
          <w:lang w:val="fr-CH"/>
        </w:rPr>
        <w:t>, point (b) RGPD en vue de la bonne exécution</w:t>
      </w:r>
      <w:r w:rsidR="005805F9" w:rsidRPr="00D321EF">
        <w:rPr>
          <w:rFonts w:ascii="Georgia" w:hAnsi="Georgia" w:cs="Arial"/>
          <w:szCs w:val="22"/>
          <w:lang w:val="fr-CH"/>
        </w:rPr>
        <w:t xml:space="preserve"> d</w:t>
      </w:r>
      <w:r w:rsidRPr="00D321EF">
        <w:rPr>
          <w:rFonts w:ascii="Georgia" w:hAnsi="Georgia" w:cs="Arial"/>
          <w:szCs w:val="22"/>
          <w:lang w:val="fr-CH"/>
        </w:rPr>
        <w:t>u contrat</w:t>
      </w:r>
      <w:r w:rsidR="005805F9" w:rsidRPr="00D321EF">
        <w:rPr>
          <w:rFonts w:ascii="Georgia" w:hAnsi="Georgia" w:cs="Arial"/>
          <w:szCs w:val="22"/>
          <w:lang w:val="fr-CH"/>
        </w:rPr>
        <w:t>.</w:t>
      </w:r>
    </w:p>
    <w:p w14:paraId="34D8495E" w14:textId="4C9EBE6D" w:rsidR="00885BED" w:rsidRPr="00D321EF" w:rsidRDefault="00885BED" w:rsidP="001238B8">
      <w:pPr>
        <w:spacing w:line="240" w:lineRule="exact"/>
        <w:rPr>
          <w:rFonts w:ascii="Georgia" w:hAnsi="Georgia" w:cs="Arial"/>
          <w:szCs w:val="22"/>
          <w:lang w:val="fr-CH"/>
        </w:rPr>
      </w:pPr>
    </w:p>
    <w:p w14:paraId="73AAAC27" w14:textId="27A676CE" w:rsidR="005805F9" w:rsidRPr="00D321EF" w:rsidRDefault="00F86292" w:rsidP="00077EC4">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Transmission des données à des autorités</w:t>
      </w:r>
      <w:r w:rsidR="005805F9" w:rsidRPr="00D321EF">
        <w:rPr>
          <w:rFonts w:ascii="Georgia" w:hAnsi="Georgia" w:cs="Arial"/>
          <w:b/>
          <w:szCs w:val="22"/>
          <w:lang w:val="fr-CH"/>
        </w:rPr>
        <w:t xml:space="preserve"> </w:t>
      </w:r>
    </w:p>
    <w:p w14:paraId="1C503BD1" w14:textId="5A328469" w:rsidR="005805F9"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Le bailleur, le cas échéant le gardien des clés, est légalement tenu d’annoncer les clients étrangers auprès des autorités compétentes; dans ce contexte, il est possible d</w:t>
      </w:r>
      <w:r w:rsidR="00615798" w:rsidRPr="00D321EF">
        <w:rPr>
          <w:rFonts w:ascii="Georgia" w:hAnsi="Georgia" w:cs="Arial"/>
          <w:szCs w:val="22"/>
          <w:lang w:val="fr-CH"/>
        </w:rPr>
        <w:t>’enregistrer</w:t>
      </w:r>
      <w:r w:rsidRPr="00D321EF">
        <w:rPr>
          <w:rFonts w:ascii="Georgia" w:hAnsi="Georgia" w:cs="Arial"/>
          <w:szCs w:val="22"/>
          <w:lang w:val="fr-CH"/>
        </w:rPr>
        <w:t xml:space="preserve"> le prénom et le nom de famille, la date de naissance, l’adresse de domicile, les moyens de transport, le numéro de l’automobile, l’origine et la destination du voyage, la date d’arrivée et de départ et le type de </w:t>
      </w:r>
      <w:r w:rsidR="00615798" w:rsidRPr="00D321EF">
        <w:rPr>
          <w:rFonts w:ascii="Georgia" w:hAnsi="Georgia" w:cs="Arial"/>
          <w:szCs w:val="22"/>
          <w:lang w:val="fr-CH"/>
        </w:rPr>
        <w:t>pièce de légitimation</w:t>
      </w:r>
      <w:r w:rsidRPr="00D321EF">
        <w:rPr>
          <w:rFonts w:ascii="Georgia" w:hAnsi="Georgia" w:cs="Arial"/>
          <w:szCs w:val="22"/>
          <w:lang w:val="fr-CH"/>
        </w:rPr>
        <w:t xml:space="preserve"> ainsi que le numéro d</w:t>
      </w:r>
      <w:r w:rsidR="00615798" w:rsidRPr="00D321EF">
        <w:rPr>
          <w:rFonts w:ascii="Georgia" w:hAnsi="Georgia" w:cs="Arial"/>
          <w:szCs w:val="22"/>
          <w:lang w:val="fr-CH"/>
        </w:rPr>
        <w:t>e cette pièce</w:t>
      </w:r>
      <w:r w:rsidR="00805EF6" w:rsidRPr="00D321EF">
        <w:rPr>
          <w:rFonts w:ascii="Georgia" w:hAnsi="Georgia" w:cs="Arial"/>
          <w:szCs w:val="22"/>
          <w:lang w:val="fr-CH"/>
        </w:rPr>
        <w:t xml:space="preserve"> (pour les familles voyageant ensemble, seules les données d’un des parents ou des conjoints sont </w:t>
      </w:r>
      <w:r w:rsidR="00615798" w:rsidRPr="00D321EF">
        <w:rPr>
          <w:rFonts w:ascii="Georgia" w:hAnsi="Georgia" w:cs="Arial"/>
          <w:szCs w:val="22"/>
          <w:lang w:val="fr-CH"/>
        </w:rPr>
        <w:t>enregistrées</w:t>
      </w:r>
      <w:r w:rsidR="00B44ED8" w:rsidRPr="00D321EF">
        <w:rPr>
          <w:rFonts w:ascii="Georgia" w:hAnsi="Georgia" w:cs="Arial"/>
          <w:szCs w:val="22"/>
          <w:lang w:val="fr-CH"/>
        </w:rPr>
        <w:t xml:space="preserve">). </w:t>
      </w:r>
      <w:r w:rsidR="00805EF6" w:rsidRPr="00D321EF">
        <w:rPr>
          <w:rFonts w:ascii="Georgia" w:hAnsi="Georgia" w:cs="Arial"/>
          <w:szCs w:val="22"/>
          <w:lang w:val="fr-CH"/>
        </w:rPr>
        <w:t>Conformément à la législation locale, le bailleur et/ou le gardien des clés peut être tenu de recueillir également ces indications auprès des citoyens suisses. Il est possible qu’une institution privée ou semi-privée soit chargée d</w:t>
      </w:r>
      <w:r w:rsidR="00615798" w:rsidRPr="00D321EF">
        <w:rPr>
          <w:rFonts w:ascii="Georgia" w:hAnsi="Georgia" w:cs="Arial"/>
          <w:szCs w:val="22"/>
          <w:lang w:val="fr-CH"/>
        </w:rPr>
        <w:t>u traitement ultérieur</w:t>
      </w:r>
      <w:r w:rsidR="00805EF6" w:rsidRPr="00D321EF">
        <w:rPr>
          <w:rFonts w:ascii="Georgia" w:hAnsi="Georgia" w:cs="Arial"/>
          <w:szCs w:val="22"/>
          <w:lang w:val="fr-CH"/>
        </w:rPr>
        <w:t xml:space="preserve"> de ces </w:t>
      </w:r>
      <w:r w:rsidR="00615798" w:rsidRPr="00D321EF">
        <w:rPr>
          <w:rFonts w:ascii="Georgia" w:hAnsi="Georgia" w:cs="Arial"/>
          <w:szCs w:val="22"/>
          <w:lang w:val="fr-CH"/>
        </w:rPr>
        <w:t>données</w:t>
      </w:r>
      <w:r w:rsidR="005805F9" w:rsidRPr="00D321EF">
        <w:rPr>
          <w:rFonts w:ascii="Georgia" w:hAnsi="Georgia" w:cs="Arial"/>
          <w:szCs w:val="22"/>
          <w:lang w:val="fr-CH"/>
        </w:rPr>
        <w:t xml:space="preserve">. </w:t>
      </w:r>
      <w:r w:rsidR="00805EF6" w:rsidRPr="00D321EF">
        <w:rPr>
          <w:rFonts w:ascii="Georgia" w:hAnsi="Georgia" w:cs="Arial"/>
          <w:szCs w:val="22"/>
          <w:lang w:val="fr-CH"/>
        </w:rPr>
        <w:t>Le bailleur est habilité à transmettre les données en vertu de l’art. 6, par. 1, point (c) RGPD</w:t>
      </w:r>
      <w:r w:rsidR="005805F9" w:rsidRPr="00D321EF">
        <w:rPr>
          <w:rFonts w:ascii="Georgia" w:hAnsi="Georgia" w:cs="Arial"/>
          <w:szCs w:val="22"/>
          <w:lang w:val="fr-CH"/>
        </w:rPr>
        <w:t xml:space="preserve">, </w:t>
      </w:r>
      <w:r w:rsidR="00805EF6" w:rsidRPr="00D321EF">
        <w:rPr>
          <w:rFonts w:ascii="Georgia" w:hAnsi="Georgia" w:cs="Arial"/>
          <w:szCs w:val="22"/>
          <w:lang w:val="fr-CH"/>
        </w:rPr>
        <w:t>car il existe une obligation juridique correspondante</w:t>
      </w:r>
      <w:r w:rsidR="005805F9" w:rsidRPr="00D321EF">
        <w:rPr>
          <w:rFonts w:ascii="Georgia" w:hAnsi="Georgia" w:cs="Arial"/>
          <w:szCs w:val="22"/>
          <w:lang w:val="fr-CH"/>
        </w:rPr>
        <w:t>.</w:t>
      </w:r>
    </w:p>
    <w:p w14:paraId="4D1371C7" w14:textId="77777777" w:rsidR="005805F9" w:rsidRPr="00D321EF" w:rsidRDefault="005805F9" w:rsidP="001238B8">
      <w:pPr>
        <w:spacing w:line="240" w:lineRule="exact"/>
        <w:rPr>
          <w:rFonts w:ascii="Georgia" w:hAnsi="Georgia" w:cs="Arial"/>
          <w:szCs w:val="22"/>
          <w:lang w:val="fr-CH"/>
        </w:rPr>
      </w:pPr>
    </w:p>
    <w:p w14:paraId="7E00C99D" w14:textId="6435DD14" w:rsidR="005805F9" w:rsidRPr="00D321EF" w:rsidRDefault="00267E06" w:rsidP="00077EC4">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Sauvegarde</w:t>
      </w:r>
      <w:r w:rsidR="00F86292" w:rsidRPr="00D321EF">
        <w:rPr>
          <w:rFonts w:ascii="Georgia" w:hAnsi="Georgia" w:cs="Arial"/>
          <w:b/>
          <w:szCs w:val="22"/>
          <w:lang w:val="fr-CH"/>
        </w:rPr>
        <w:t xml:space="preserve"> d’intérêts légitimes</w:t>
      </w:r>
    </w:p>
    <w:p w14:paraId="5BF502AA" w14:textId="5EB4FD37" w:rsidR="00700D60"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 xml:space="preserve">Le bailleur se réserve le droit, pour </w:t>
      </w:r>
      <w:r w:rsidR="00267E06" w:rsidRPr="00D321EF">
        <w:rPr>
          <w:rFonts w:ascii="Georgia" w:hAnsi="Georgia" w:cs="Arial"/>
          <w:szCs w:val="22"/>
          <w:lang w:val="fr-CH"/>
        </w:rPr>
        <w:t>sauvegarder</w:t>
      </w:r>
      <w:r w:rsidRPr="00D321EF">
        <w:rPr>
          <w:rFonts w:ascii="Georgia" w:hAnsi="Georgia" w:cs="Arial"/>
          <w:szCs w:val="22"/>
          <w:lang w:val="fr-CH"/>
        </w:rPr>
        <w:t xml:space="preserve"> des intérêts légitimes (par ex. exécution de </w:t>
      </w:r>
      <w:r w:rsidR="00615798" w:rsidRPr="00D321EF">
        <w:rPr>
          <w:rFonts w:ascii="Georgia" w:hAnsi="Georgia" w:cs="Arial"/>
          <w:szCs w:val="22"/>
          <w:lang w:val="fr-CH"/>
        </w:rPr>
        <w:t>créances</w:t>
      </w:r>
      <w:r w:rsidRPr="00D321EF">
        <w:rPr>
          <w:rFonts w:ascii="Georgia" w:hAnsi="Georgia" w:cs="Arial"/>
          <w:szCs w:val="22"/>
          <w:lang w:val="fr-CH"/>
        </w:rPr>
        <w:t xml:space="preserve"> ou prétentions </w:t>
      </w:r>
      <w:r w:rsidR="00615798" w:rsidRPr="00D321EF">
        <w:rPr>
          <w:rFonts w:ascii="Georgia" w:hAnsi="Georgia" w:cs="Arial"/>
          <w:szCs w:val="22"/>
          <w:lang w:val="fr-CH"/>
        </w:rPr>
        <w:t>à dédommagement</w:t>
      </w:r>
      <w:r w:rsidRPr="00D321EF">
        <w:rPr>
          <w:rFonts w:ascii="Georgia" w:hAnsi="Georgia" w:cs="Arial"/>
          <w:szCs w:val="22"/>
          <w:lang w:val="fr-CH"/>
        </w:rPr>
        <w:t xml:space="preserve">) ou en cas de soupçon de délit, de transmettre les données du locataire ou de ses colocataires et invités aux instances compétentes ou de charger des tiers de faire </w:t>
      </w:r>
      <w:r w:rsidR="002A6ED8" w:rsidRPr="00D321EF">
        <w:rPr>
          <w:rFonts w:ascii="Georgia" w:hAnsi="Georgia" w:cs="Arial"/>
          <w:szCs w:val="22"/>
          <w:lang w:val="fr-CH"/>
        </w:rPr>
        <w:t>valoir</w:t>
      </w:r>
      <w:r w:rsidRPr="00D321EF">
        <w:rPr>
          <w:rFonts w:ascii="Georgia" w:hAnsi="Georgia" w:cs="Arial"/>
          <w:szCs w:val="22"/>
          <w:lang w:val="fr-CH"/>
        </w:rPr>
        <w:t xml:space="preserve"> ses droits</w:t>
      </w:r>
      <w:r w:rsidR="001238B8" w:rsidRPr="00D321EF">
        <w:rPr>
          <w:rFonts w:ascii="Georgia" w:hAnsi="Georgia" w:cs="Arial"/>
          <w:szCs w:val="22"/>
          <w:lang w:val="fr-CH"/>
        </w:rPr>
        <w:t>.</w:t>
      </w:r>
      <w:r w:rsidR="005805F9" w:rsidRPr="00D321EF">
        <w:rPr>
          <w:rFonts w:ascii="Georgia" w:hAnsi="Georgia" w:cs="Arial"/>
          <w:szCs w:val="22"/>
          <w:lang w:val="fr-CH"/>
        </w:rPr>
        <w:t xml:space="preserve"> </w:t>
      </w:r>
      <w:r w:rsidRPr="00D321EF">
        <w:rPr>
          <w:rFonts w:ascii="Georgia" w:hAnsi="Georgia" w:cs="Arial"/>
          <w:szCs w:val="22"/>
          <w:lang w:val="fr-CH"/>
        </w:rPr>
        <w:t xml:space="preserve">La transmission des données au sens de la présente disposition s’effectue dans le but de </w:t>
      </w:r>
      <w:r w:rsidR="00267E06" w:rsidRPr="00D321EF">
        <w:rPr>
          <w:rFonts w:ascii="Georgia" w:hAnsi="Georgia" w:cs="Arial"/>
          <w:szCs w:val="22"/>
          <w:lang w:val="fr-CH"/>
        </w:rPr>
        <w:t>poursuivre</w:t>
      </w:r>
      <w:r w:rsidRPr="00D321EF">
        <w:rPr>
          <w:rFonts w:ascii="Georgia" w:hAnsi="Georgia" w:cs="Arial"/>
          <w:szCs w:val="22"/>
          <w:lang w:val="fr-CH"/>
        </w:rPr>
        <w:t xml:space="preserve"> des intérêts légitimes au sens de l’art</w:t>
      </w:r>
      <w:r w:rsidR="005805F9" w:rsidRPr="00D321EF">
        <w:rPr>
          <w:rFonts w:ascii="Georgia" w:hAnsi="Georgia" w:cs="Arial"/>
          <w:szCs w:val="22"/>
          <w:lang w:val="fr-CH"/>
        </w:rPr>
        <w:t>. 6</w:t>
      </w:r>
      <w:r w:rsidRPr="00D321EF">
        <w:rPr>
          <w:rFonts w:ascii="Georgia" w:hAnsi="Georgia" w:cs="Arial"/>
          <w:szCs w:val="22"/>
          <w:lang w:val="fr-CH"/>
        </w:rPr>
        <w:t>, par</w:t>
      </w:r>
      <w:r w:rsidR="005805F9" w:rsidRPr="00D321EF">
        <w:rPr>
          <w:rFonts w:ascii="Georgia" w:hAnsi="Georgia" w:cs="Arial"/>
          <w:szCs w:val="22"/>
          <w:lang w:val="fr-CH"/>
        </w:rPr>
        <w:t>. 1</w:t>
      </w:r>
      <w:r w:rsidRPr="00D321EF">
        <w:rPr>
          <w:rFonts w:ascii="Georgia" w:hAnsi="Georgia" w:cs="Arial"/>
          <w:szCs w:val="22"/>
          <w:lang w:val="fr-CH"/>
        </w:rPr>
        <w:t>, point (f) RGPD</w:t>
      </w:r>
      <w:r w:rsidR="005805F9" w:rsidRPr="00D321EF">
        <w:rPr>
          <w:rFonts w:ascii="Georgia" w:hAnsi="Georgia" w:cs="Arial"/>
          <w:szCs w:val="22"/>
          <w:lang w:val="fr-CH"/>
        </w:rPr>
        <w:t>.</w:t>
      </w:r>
    </w:p>
    <w:p w14:paraId="617415B0" w14:textId="77777777" w:rsidR="00700D60" w:rsidRPr="00D321EF" w:rsidRDefault="00700D60" w:rsidP="001238B8">
      <w:pPr>
        <w:spacing w:line="240" w:lineRule="exact"/>
        <w:rPr>
          <w:rFonts w:ascii="Georgia" w:hAnsi="Georgia" w:cs="Arial"/>
          <w:szCs w:val="22"/>
          <w:lang w:val="fr-CH"/>
        </w:rPr>
      </w:pPr>
    </w:p>
    <w:p w14:paraId="3D70EA4A" w14:textId="2CF74E13" w:rsidR="001238B8" w:rsidRPr="00D321EF" w:rsidRDefault="00700D60" w:rsidP="00077EC4">
      <w:pPr>
        <w:pStyle w:val="Listenabsatz"/>
        <w:numPr>
          <w:ilvl w:val="0"/>
          <w:numId w:val="2"/>
        </w:numPr>
        <w:spacing w:line="240" w:lineRule="exact"/>
        <w:rPr>
          <w:rFonts w:ascii="Georgia" w:hAnsi="Georgia" w:cs="Arial"/>
          <w:szCs w:val="22"/>
          <w:lang w:val="fr-CH"/>
        </w:rPr>
      </w:pPr>
      <w:r w:rsidRPr="00D321EF">
        <w:rPr>
          <w:rFonts w:ascii="Georgia" w:hAnsi="Georgia" w:cs="Arial"/>
          <w:b/>
          <w:szCs w:val="22"/>
          <w:lang w:val="fr-CH"/>
        </w:rPr>
        <w:t>Information</w:t>
      </w:r>
      <w:r w:rsidR="00F86292" w:rsidRPr="00D321EF">
        <w:rPr>
          <w:rFonts w:ascii="Georgia" w:hAnsi="Georgia" w:cs="Arial"/>
          <w:b/>
          <w:szCs w:val="22"/>
          <w:lang w:val="fr-CH"/>
        </w:rPr>
        <w:t>s sur les offres du bailleur</w:t>
      </w:r>
    </w:p>
    <w:p w14:paraId="2D5DDD7D" w14:textId="0AB58761" w:rsidR="001238B8" w:rsidRPr="00D321EF" w:rsidRDefault="00F86292" w:rsidP="000944F4">
      <w:pPr>
        <w:spacing w:line="240" w:lineRule="exact"/>
        <w:rPr>
          <w:rFonts w:ascii="Georgia" w:hAnsi="Georgia" w:cs="Arial"/>
          <w:szCs w:val="22"/>
          <w:lang w:val="fr-CH"/>
        </w:rPr>
      </w:pPr>
      <w:r w:rsidRPr="00D321EF">
        <w:rPr>
          <w:rFonts w:ascii="Georgia" w:hAnsi="Georgia" w:cs="Arial"/>
          <w:szCs w:val="22"/>
          <w:lang w:val="fr-CH"/>
        </w:rPr>
        <w:t>Le bailleur peut informer</w:t>
      </w:r>
      <w:r w:rsidR="00267E06" w:rsidRPr="00D321EF">
        <w:rPr>
          <w:rFonts w:ascii="Georgia" w:hAnsi="Georgia" w:cs="Arial"/>
          <w:szCs w:val="22"/>
          <w:lang w:val="fr-CH"/>
        </w:rPr>
        <w:t xml:space="preserve"> </w:t>
      </w:r>
      <w:r w:rsidRPr="00D321EF">
        <w:rPr>
          <w:rFonts w:ascii="Georgia" w:hAnsi="Georgia" w:cs="Arial"/>
          <w:szCs w:val="22"/>
          <w:lang w:val="fr-CH"/>
        </w:rPr>
        <w:t>le locataire de ses offres</w:t>
      </w:r>
      <w:r w:rsidR="00FA50E5" w:rsidRPr="00D321EF">
        <w:rPr>
          <w:rFonts w:ascii="Georgia" w:hAnsi="Georgia" w:cs="Arial"/>
          <w:szCs w:val="22"/>
          <w:lang w:val="fr-CH"/>
        </w:rPr>
        <w:t xml:space="preserve"> à l’avenir</w:t>
      </w:r>
      <w:r w:rsidR="001238B8" w:rsidRPr="00D321EF">
        <w:rPr>
          <w:rFonts w:ascii="Georgia" w:hAnsi="Georgia" w:cs="Arial"/>
          <w:szCs w:val="22"/>
          <w:lang w:val="fr-CH"/>
        </w:rPr>
        <w:t>.</w:t>
      </w:r>
      <w:r w:rsidR="00700D60" w:rsidRPr="00D321EF">
        <w:rPr>
          <w:rFonts w:ascii="Georgia" w:hAnsi="Georgia" w:cs="Arial"/>
          <w:szCs w:val="22"/>
          <w:lang w:val="fr-CH"/>
        </w:rPr>
        <w:t xml:space="preserve"> </w:t>
      </w:r>
      <w:r w:rsidRPr="00D321EF">
        <w:rPr>
          <w:rFonts w:ascii="Georgia" w:hAnsi="Georgia" w:cs="Arial"/>
          <w:szCs w:val="22"/>
          <w:lang w:val="fr-CH"/>
        </w:rPr>
        <w:t xml:space="preserve">Ce service s’appuie sur l’art. 6, par. 1, point (f) RGPD, pour la </w:t>
      </w:r>
      <w:r w:rsidR="00615798" w:rsidRPr="00D321EF">
        <w:rPr>
          <w:rFonts w:ascii="Georgia" w:hAnsi="Georgia" w:cs="Arial"/>
          <w:szCs w:val="22"/>
          <w:lang w:val="fr-CH"/>
        </w:rPr>
        <w:t>sauvegarde</w:t>
      </w:r>
      <w:r w:rsidRPr="00D321EF">
        <w:rPr>
          <w:rFonts w:ascii="Georgia" w:hAnsi="Georgia" w:cs="Arial"/>
          <w:szCs w:val="22"/>
          <w:lang w:val="fr-CH"/>
        </w:rPr>
        <w:t xml:space="preserve"> d’intérêts légitimes du bailleur</w:t>
      </w:r>
      <w:r w:rsidR="00267E06" w:rsidRPr="00D321EF">
        <w:rPr>
          <w:rFonts w:ascii="Georgia" w:hAnsi="Georgia" w:cs="Arial"/>
          <w:szCs w:val="22"/>
          <w:lang w:val="fr-CH"/>
        </w:rPr>
        <w:t>, ainsi que</w:t>
      </w:r>
      <w:r w:rsidRPr="00D321EF">
        <w:rPr>
          <w:rFonts w:ascii="Georgia" w:hAnsi="Georgia" w:cs="Arial"/>
          <w:szCs w:val="22"/>
          <w:lang w:val="fr-CH"/>
        </w:rPr>
        <w:t xml:space="preserve"> sur l’art. 3, al. 1, let. o CH-LPD et de l’art. 7, al. 3 D-UWG [loi allemande sur la </w:t>
      </w:r>
      <w:r w:rsidR="00267E06" w:rsidRPr="00D321EF">
        <w:rPr>
          <w:rFonts w:ascii="Georgia" w:hAnsi="Georgia" w:cs="Arial"/>
          <w:szCs w:val="22"/>
          <w:lang w:val="fr-CH"/>
        </w:rPr>
        <w:t>concurrence déloyale</w:t>
      </w:r>
      <w:r w:rsidRPr="00D321EF">
        <w:rPr>
          <w:rFonts w:ascii="Georgia" w:hAnsi="Georgia" w:cs="Arial"/>
          <w:szCs w:val="22"/>
          <w:lang w:val="fr-CH"/>
        </w:rPr>
        <w:t>] (si ce</w:t>
      </w:r>
      <w:r w:rsidR="00267E06" w:rsidRPr="00D321EF">
        <w:rPr>
          <w:rFonts w:ascii="Georgia" w:hAnsi="Georgia" w:cs="Arial"/>
          <w:szCs w:val="22"/>
          <w:lang w:val="fr-CH"/>
        </w:rPr>
        <w:t>s offres</w:t>
      </w:r>
      <w:r w:rsidRPr="00D321EF">
        <w:rPr>
          <w:rFonts w:ascii="Georgia" w:hAnsi="Georgia" w:cs="Arial"/>
          <w:szCs w:val="22"/>
          <w:lang w:val="fr-CH"/>
        </w:rPr>
        <w:t xml:space="preserve"> sont envoyées par courrier électronique). Le destinataire a le droit de se dé</w:t>
      </w:r>
      <w:r w:rsidR="00267E06" w:rsidRPr="00D321EF">
        <w:rPr>
          <w:rFonts w:ascii="Georgia" w:hAnsi="Georgia" w:cs="Arial"/>
          <w:szCs w:val="22"/>
          <w:lang w:val="fr-CH"/>
        </w:rPr>
        <w:t>sinscrire</w:t>
      </w:r>
      <w:r w:rsidRPr="00D321EF">
        <w:rPr>
          <w:rFonts w:ascii="Georgia" w:hAnsi="Georgia" w:cs="Arial"/>
          <w:szCs w:val="22"/>
          <w:lang w:val="fr-CH"/>
        </w:rPr>
        <w:t xml:space="preserve"> </w:t>
      </w:r>
      <w:r w:rsidR="00267E06" w:rsidRPr="00D321EF">
        <w:rPr>
          <w:rFonts w:ascii="Georgia" w:hAnsi="Georgia" w:cs="Arial"/>
          <w:szCs w:val="22"/>
          <w:lang w:val="fr-CH"/>
        </w:rPr>
        <w:t xml:space="preserve">à tout moment </w:t>
      </w:r>
      <w:r w:rsidRPr="00D321EF">
        <w:rPr>
          <w:rFonts w:ascii="Georgia" w:hAnsi="Georgia" w:cs="Arial"/>
          <w:szCs w:val="22"/>
          <w:lang w:val="fr-CH"/>
        </w:rPr>
        <w:t xml:space="preserve">de ce service en contactant le bailleur à l’adresse indiquée </w:t>
      </w:r>
      <w:r w:rsidR="00267E06" w:rsidRPr="00D321EF">
        <w:rPr>
          <w:rFonts w:ascii="Georgia" w:hAnsi="Georgia" w:cs="Arial"/>
          <w:szCs w:val="22"/>
          <w:lang w:val="fr-CH"/>
        </w:rPr>
        <w:t>dans le</w:t>
      </w:r>
      <w:r w:rsidRPr="00D321EF">
        <w:rPr>
          <w:rFonts w:ascii="Georgia" w:hAnsi="Georgia" w:cs="Arial"/>
          <w:szCs w:val="22"/>
          <w:lang w:val="fr-CH"/>
        </w:rPr>
        <w:t xml:space="preserve"> contrat (par ex. par e-mail). </w:t>
      </w:r>
      <w:r w:rsidR="00267E06" w:rsidRPr="00D321EF">
        <w:rPr>
          <w:rFonts w:ascii="Georgia" w:hAnsi="Georgia" w:cs="Arial"/>
          <w:szCs w:val="22"/>
          <w:lang w:val="fr-CH"/>
        </w:rPr>
        <w:t>Chaque</w:t>
      </w:r>
      <w:r w:rsidRPr="00D321EF">
        <w:rPr>
          <w:rFonts w:ascii="Georgia" w:hAnsi="Georgia" w:cs="Arial"/>
          <w:szCs w:val="22"/>
          <w:lang w:val="fr-CH"/>
        </w:rPr>
        <w:t xml:space="preserve"> information concernée</w:t>
      </w:r>
      <w:r w:rsidR="00267E06" w:rsidRPr="00D321EF">
        <w:rPr>
          <w:rFonts w:ascii="Georgia" w:hAnsi="Georgia" w:cs="Arial"/>
          <w:szCs w:val="22"/>
          <w:lang w:val="fr-CH"/>
        </w:rPr>
        <w:t xml:space="preserve"> doit comporter</w:t>
      </w:r>
      <w:r w:rsidRPr="00D321EF">
        <w:rPr>
          <w:rFonts w:ascii="Georgia" w:hAnsi="Georgia" w:cs="Arial"/>
          <w:szCs w:val="22"/>
          <w:lang w:val="fr-CH"/>
        </w:rPr>
        <w:t xml:space="preserve"> une mention correspondante relative à l</w:t>
      </w:r>
      <w:r w:rsidR="00267E06" w:rsidRPr="00D321EF">
        <w:rPr>
          <w:rFonts w:ascii="Georgia" w:hAnsi="Georgia" w:cs="Arial"/>
          <w:szCs w:val="22"/>
          <w:lang w:val="fr-CH"/>
        </w:rPr>
        <w:t xml:space="preserve">a </w:t>
      </w:r>
      <w:r w:rsidR="00FA50E5" w:rsidRPr="00D321EF">
        <w:rPr>
          <w:rFonts w:ascii="Georgia" w:hAnsi="Georgia" w:cs="Arial"/>
          <w:szCs w:val="22"/>
          <w:lang w:val="fr-CH"/>
        </w:rPr>
        <w:t>manière de résilier</w:t>
      </w:r>
      <w:r w:rsidRPr="00D321EF">
        <w:rPr>
          <w:rFonts w:ascii="Georgia" w:hAnsi="Georgia" w:cs="Arial"/>
          <w:szCs w:val="22"/>
          <w:lang w:val="fr-CH"/>
        </w:rPr>
        <w:t xml:space="preserve"> ce service. L</w:t>
      </w:r>
      <w:r w:rsidR="00267E06" w:rsidRPr="00D321EF">
        <w:rPr>
          <w:rFonts w:ascii="Georgia" w:hAnsi="Georgia" w:cs="Arial"/>
          <w:szCs w:val="22"/>
          <w:lang w:val="fr-CH"/>
        </w:rPr>
        <w:t>e</w:t>
      </w:r>
      <w:r w:rsidRPr="00D321EF">
        <w:rPr>
          <w:rFonts w:ascii="Georgia" w:hAnsi="Georgia" w:cs="Arial"/>
          <w:szCs w:val="22"/>
          <w:lang w:val="fr-CH"/>
        </w:rPr>
        <w:t xml:space="preserve"> traitement des données effectué jusqu’au moment de la révocation </w:t>
      </w:r>
      <w:r w:rsidR="00267E06" w:rsidRPr="00D321EF">
        <w:rPr>
          <w:rFonts w:ascii="Georgia" w:hAnsi="Georgia" w:cs="Arial"/>
          <w:szCs w:val="22"/>
          <w:lang w:val="fr-CH"/>
        </w:rPr>
        <w:t>reste licite</w:t>
      </w:r>
      <w:r w:rsidR="00B801C1" w:rsidRPr="00D321EF">
        <w:rPr>
          <w:rFonts w:ascii="Georgia" w:hAnsi="Georgia" w:cs="Arial"/>
          <w:szCs w:val="22"/>
          <w:lang w:val="fr-CH"/>
        </w:rPr>
        <w:t>.</w:t>
      </w:r>
    </w:p>
    <w:p w14:paraId="0506D377" w14:textId="432FA8DE" w:rsidR="001238B8"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Pour toute question concernant la protection des données, le locataire peut s’adresser directement au bailleur</w:t>
      </w:r>
      <w:r w:rsidR="001238B8" w:rsidRPr="00D321EF">
        <w:rPr>
          <w:rFonts w:ascii="Georgia" w:hAnsi="Georgia" w:cs="Arial"/>
          <w:szCs w:val="22"/>
          <w:lang w:val="fr-CH"/>
        </w:rPr>
        <w:t>.</w:t>
      </w:r>
    </w:p>
    <w:p w14:paraId="6472BCDE" w14:textId="77777777" w:rsidR="005805F9" w:rsidRPr="00D321EF" w:rsidRDefault="005805F9" w:rsidP="001238B8">
      <w:pPr>
        <w:spacing w:line="240" w:lineRule="exact"/>
        <w:rPr>
          <w:rFonts w:ascii="Georgia" w:hAnsi="Georgia" w:cs="Arial"/>
          <w:szCs w:val="22"/>
          <w:lang w:val="fr-CH"/>
        </w:rPr>
      </w:pPr>
    </w:p>
    <w:p w14:paraId="20C475BB" w14:textId="5C8A2F26" w:rsidR="00700D60" w:rsidRPr="00D321EF" w:rsidRDefault="00F86292" w:rsidP="00077EC4">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Vos droits d’accès, de rectification, d’effacement, etc</w:t>
      </w:r>
      <w:r w:rsidR="00B54E7D" w:rsidRPr="00D321EF">
        <w:rPr>
          <w:rFonts w:ascii="Georgia" w:hAnsi="Georgia" w:cs="Arial"/>
          <w:b/>
          <w:szCs w:val="22"/>
          <w:lang w:val="fr-CH"/>
        </w:rPr>
        <w:t>.</w:t>
      </w:r>
    </w:p>
    <w:p w14:paraId="2BE53BAF" w14:textId="45176CA7" w:rsidR="00DA6C5F"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Le locataire a le droit de réclamer au bailleur des renseignements sur les données personnelles le concernant qui ont été traitées, et possède un droit de rectification, un droit à l’</w:t>
      </w:r>
      <w:r w:rsidR="00267E06" w:rsidRPr="00D321EF">
        <w:rPr>
          <w:rFonts w:ascii="Georgia" w:hAnsi="Georgia" w:cs="Arial"/>
          <w:szCs w:val="22"/>
          <w:lang w:val="fr-CH"/>
        </w:rPr>
        <w:t>effacement</w:t>
      </w:r>
      <w:r w:rsidRPr="00D321EF">
        <w:rPr>
          <w:rFonts w:ascii="Georgia" w:hAnsi="Georgia" w:cs="Arial"/>
          <w:szCs w:val="22"/>
          <w:lang w:val="fr-CH"/>
        </w:rPr>
        <w:t xml:space="preserve">, un droit à la limitation du traitement des données et un droit </w:t>
      </w:r>
      <w:r w:rsidR="00267E06" w:rsidRPr="00D321EF">
        <w:rPr>
          <w:rFonts w:ascii="Georgia" w:hAnsi="Georgia" w:cs="Arial"/>
          <w:szCs w:val="22"/>
          <w:lang w:val="fr-CH"/>
        </w:rPr>
        <w:t xml:space="preserve">à l’opposition au </w:t>
      </w:r>
      <w:r w:rsidRPr="00D321EF">
        <w:rPr>
          <w:rFonts w:ascii="Georgia" w:hAnsi="Georgia" w:cs="Arial"/>
          <w:szCs w:val="22"/>
          <w:lang w:val="fr-CH"/>
        </w:rPr>
        <w:t>traitement</w:t>
      </w:r>
      <w:r w:rsidR="00B945BE" w:rsidRPr="00D321EF">
        <w:rPr>
          <w:rFonts w:ascii="Georgia" w:hAnsi="Georgia" w:cs="Arial"/>
          <w:szCs w:val="22"/>
          <w:lang w:val="fr-CH"/>
        </w:rPr>
        <w:t xml:space="preserve"> [</w:t>
      </w:r>
      <w:r w:rsidRPr="00D321EF">
        <w:rPr>
          <w:rFonts w:ascii="Georgia" w:hAnsi="Georgia" w:cs="Arial"/>
          <w:szCs w:val="22"/>
          <w:highlight w:val="yellow"/>
          <w:lang w:val="fr-CH"/>
        </w:rPr>
        <w:t xml:space="preserve">si le traitement des données se fait à l’aide d’une procédure automatisée, </w:t>
      </w:r>
      <w:r w:rsidR="00547A12" w:rsidRPr="00D321EF">
        <w:rPr>
          <w:rFonts w:ascii="Georgia" w:hAnsi="Georgia" w:cs="Arial"/>
          <w:szCs w:val="22"/>
          <w:highlight w:val="yellow"/>
          <w:lang w:val="fr-CH"/>
        </w:rPr>
        <w:t>ajouter :</w:t>
      </w:r>
      <w:r w:rsidR="00B945BE" w:rsidRPr="00D321EF">
        <w:rPr>
          <w:rFonts w:ascii="Georgia" w:hAnsi="Georgia" w:cs="Arial"/>
          <w:szCs w:val="22"/>
          <w:highlight w:val="yellow"/>
          <w:lang w:val="fr-CH"/>
        </w:rPr>
        <w:t xml:space="preserve"> </w:t>
      </w:r>
      <w:r w:rsidRPr="00D321EF">
        <w:rPr>
          <w:rFonts w:ascii="Georgia" w:hAnsi="Georgia" w:cs="Arial"/>
          <w:szCs w:val="22"/>
          <w:lang w:val="fr-CH"/>
        </w:rPr>
        <w:t>ainsi qu</w:t>
      </w:r>
      <w:r w:rsidR="00267E06" w:rsidRPr="00D321EF">
        <w:rPr>
          <w:rFonts w:ascii="Georgia" w:hAnsi="Georgia" w:cs="Arial"/>
          <w:szCs w:val="22"/>
          <w:lang w:val="fr-CH"/>
        </w:rPr>
        <w:t>’un</w:t>
      </w:r>
      <w:r w:rsidRPr="00D321EF">
        <w:rPr>
          <w:rFonts w:ascii="Georgia" w:hAnsi="Georgia" w:cs="Arial"/>
          <w:szCs w:val="22"/>
          <w:lang w:val="fr-CH"/>
        </w:rPr>
        <w:t xml:space="preserve"> droit à la portabilité des données</w:t>
      </w:r>
      <w:r w:rsidR="00B945BE" w:rsidRPr="00D321EF">
        <w:rPr>
          <w:rFonts w:ascii="Georgia" w:hAnsi="Georgia" w:cs="Arial"/>
          <w:szCs w:val="22"/>
          <w:highlight w:val="yellow"/>
          <w:lang w:val="fr-CH"/>
        </w:rPr>
        <w:t>].</w:t>
      </w:r>
    </w:p>
    <w:p w14:paraId="142F7D9F" w14:textId="77777777" w:rsidR="00077EC4" w:rsidRPr="00D321EF" w:rsidRDefault="00077EC4" w:rsidP="001238B8">
      <w:pPr>
        <w:spacing w:line="240" w:lineRule="exact"/>
        <w:rPr>
          <w:rFonts w:ascii="Georgia" w:hAnsi="Georgia" w:cs="Arial"/>
          <w:szCs w:val="22"/>
          <w:lang w:val="fr-CH"/>
        </w:rPr>
      </w:pPr>
    </w:p>
    <w:p w14:paraId="7CF2F674" w14:textId="15F06696" w:rsidR="00B945BE" w:rsidRPr="00D321EF" w:rsidRDefault="00F86292" w:rsidP="001238B8">
      <w:pPr>
        <w:spacing w:line="240" w:lineRule="exact"/>
        <w:rPr>
          <w:rFonts w:ascii="Georgia" w:hAnsi="Georgia" w:cs="Arial"/>
          <w:szCs w:val="22"/>
          <w:lang w:val="fr-CH"/>
        </w:rPr>
      </w:pPr>
      <w:r w:rsidRPr="00D321EF">
        <w:rPr>
          <w:rFonts w:ascii="Georgia" w:hAnsi="Georgia" w:cs="Arial"/>
          <w:szCs w:val="22"/>
          <w:lang w:val="fr-CH"/>
        </w:rPr>
        <w:t xml:space="preserve">Pour toute question concernant la protection des données, vous pouvez vous adresser au bailleur à son adresse figurant </w:t>
      </w:r>
      <w:r w:rsidR="00267E06" w:rsidRPr="00D321EF">
        <w:rPr>
          <w:rFonts w:ascii="Georgia" w:hAnsi="Georgia" w:cs="Arial"/>
          <w:szCs w:val="22"/>
          <w:lang w:val="fr-CH"/>
        </w:rPr>
        <w:t>dans</w:t>
      </w:r>
      <w:r w:rsidRPr="00D321EF">
        <w:rPr>
          <w:rFonts w:ascii="Georgia" w:hAnsi="Georgia" w:cs="Arial"/>
          <w:szCs w:val="22"/>
          <w:lang w:val="fr-CH"/>
        </w:rPr>
        <w:t xml:space="preserve"> le contrat de bail</w:t>
      </w:r>
      <w:r w:rsidR="00B945BE" w:rsidRPr="00D321EF">
        <w:rPr>
          <w:rFonts w:ascii="Georgia" w:hAnsi="Georgia" w:cs="Arial"/>
          <w:szCs w:val="22"/>
          <w:lang w:val="fr-CH"/>
        </w:rPr>
        <w:t>.</w:t>
      </w:r>
    </w:p>
    <w:p w14:paraId="0FE5BB1A" w14:textId="77777777" w:rsidR="00B945BE" w:rsidRPr="00D321EF" w:rsidRDefault="00B945BE" w:rsidP="001238B8">
      <w:pPr>
        <w:spacing w:line="240" w:lineRule="exact"/>
        <w:rPr>
          <w:rFonts w:ascii="Georgia" w:hAnsi="Georgia" w:cs="Arial"/>
          <w:szCs w:val="22"/>
          <w:lang w:val="fr-CH"/>
        </w:rPr>
      </w:pPr>
    </w:p>
    <w:p w14:paraId="7B478AC4" w14:textId="51A506B7" w:rsidR="00077EC4" w:rsidRPr="00D321EF" w:rsidRDefault="00F86292" w:rsidP="00077EC4">
      <w:pPr>
        <w:pStyle w:val="Listenabsatz"/>
        <w:numPr>
          <w:ilvl w:val="0"/>
          <w:numId w:val="2"/>
        </w:numPr>
        <w:spacing w:line="240" w:lineRule="exact"/>
        <w:rPr>
          <w:rFonts w:ascii="Georgia" w:hAnsi="Georgia" w:cs="Arial"/>
          <w:b/>
          <w:szCs w:val="22"/>
          <w:lang w:val="fr-CH"/>
        </w:rPr>
      </w:pPr>
      <w:bookmarkStart w:id="4" w:name="_Hlk530664807"/>
      <w:r w:rsidRPr="00D321EF">
        <w:rPr>
          <w:rFonts w:ascii="Georgia" w:hAnsi="Georgia" w:cs="Arial"/>
          <w:szCs w:val="22"/>
          <w:lang w:val="fr-CH"/>
        </w:rPr>
        <w:t>Le bailleur ne prend aucune décision individuelle automatisée</w:t>
      </w:r>
      <w:r w:rsidR="00077EC4" w:rsidRPr="00D321EF">
        <w:rPr>
          <w:rFonts w:ascii="Georgia" w:hAnsi="Georgia" w:cs="Arial"/>
          <w:szCs w:val="22"/>
          <w:lang w:val="fr-CH"/>
        </w:rPr>
        <w:t>.</w:t>
      </w:r>
    </w:p>
    <w:bookmarkEnd w:id="4"/>
    <w:p w14:paraId="02A3757F" w14:textId="77777777" w:rsidR="00077EC4" w:rsidRPr="00D321EF" w:rsidRDefault="00077EC4" w:rsidP="001238B8">
      <w:pPr>
        <w:spacing w:line="240" w:lineRule="exact"/>
        <w:rPr>
          <w:rFonts w:ascii="Georgia" w:hAnsi="Georgia" w:cs="Arial"/>
          <w:szCs w:val="22"/>
          <w:lang w:val="fr-CH"/>
        </w:rPr>
      </w:pPr>
    </w:p>
    <w:p w14:paraId="53DF3904" w14:textId="23A49ED4" w:rsidR="00077EC4" w:rsidRPr="00D321EF" w:rsidRDefault="00F86292" w:rsidP="00077EC4">
      <w:pPr>
        <w:pStyle w:val="Listenabsatz"/>
        <w:numPr>
          <w:ilvl w:val="0"/>
          <w:numId w:val="2"/>
        </w:numPr>
        <w:spacing w:line="240" w:lineRule="exact"/>
        <w:rPr>
          <w:rFonts w:ascii="Georgia" w:hAnsi="Georgia" w:cs="Arial"/>
          <w:szCs w:val="22"/>
          <w:lang w:val="fr-CH"/>
        </w:rPr>
      </w:pPr>
      <w:bookmarkStart w:id="5" w:name="_Hlk530664846"/>
      <w:r w:rsidRPr="00D321EF">
        <w:rPr>
          <w:rFonts w:ascii="Georgia" w:hAnsi="Georgia" w:cs="Arial"/>
          <w:b/>
          <w:szCs w:val="22"/>
          <w:lang w:val="fr-CH"/>
        </w:rPr>
        <w:t xml:space="preserve">Droit de s’adresser à l’autorité de </w:t>
      </w:r>
      <w:r w:rsidR="00267E06" w:rsidRPr="00D321EF">
        <w:rPr>
          <w:rFonts w:ascii="Georgia" w:hAnsi="Georgia" w:cs="Arial"/>
          <w:b/>
          <w:szCs w:val="22"/>
          <w:lang w:val="fr-CH"/>
        </w:rPr>
        <w:t>contrôle</w:t>
      </w:r>
      <w:r w:rsidR="00077EC4" w:rsidRPr="00D321EF">
        <w:rPr>
          <w:rFonts w:ascii="Georgia" w:hAnsi="Georgia" w:cs="Arial"/>
          <w:b/>
          <w:szCs w:val="22"/>
          <w:lang w:val="fr-CH"/>
        </w:rPr>
        <w:t xml:space="preserve"> </w:t>
      </w:r>
    </w:p>
    <w:p w14:paraId="359B2AEB" w14:textId="7EB936AD" w:rsidR="00B945BE" w:rsidRPr="00D321EF" w:rsidRDefault="00F86292" w:rsidP="00077EC4">
      <w:pPr>
        <w:spacing w:line="240" w:lineRule="exact"/>
        <w:rPr>
          <w:rFonts w:ascii="Georgia" w:hAnsi="Georgia" w:cs="Arial"/>
          <w:szCs w:val="22"/>
          <w:lang w:val="fr-CH"/>
        </w:rPr>
      </w:pPr>
      <w:r w:rsidRPr="00D321EF">
        <w:rPr>
          <w:rFonts w:ascii="Georgia" w:hAnsi="Georgia" w:cs="Arial"/>
          <w:szCs w:val="22"/>
          <w:lang w:val="fr-CH"/>
        </w:rPr>
        <w:t xml:space="preserve">Votre droit de vous adresser à l’autorité de </w:t>
      </w:r>
      <w:r w:rsidR="00267E06" w:rsidRPr="00D321EF">
        <w:rPr>
          <w:rFonts w:ascii="Georgia" w:hAnsi="Georgia" w:cs="Arial"/>
          <w:szCs w:val="22"/>
          <w:lang w:val="fr-CH"/>
        </w:rPr>
        <w:t>contrôle</w:t>
      </w:r>
      <w:r w:rsidR="00B945BE" w:rsidRPr="00D321EF">
        <w:rPr>
          <w:rFonts w:ascii="Georgia" w:hAnsi="Georgia" w:cs="Arial"/>
          <w:szCs w:val="22"/>
          <w:lang w:val="fr-CH"/>
        </w:rPr>
        <w:t xml:space="preserve"> </w:t>
      </w:r>
      <w:r w:rsidRPr="00D321EF">
        <w:rPr>
          <w:rFonts w:ascii="Georgia" w:hAnsi="Georgia" w:cs="Arial"/>
          <w:szCs w:val="22"/>
          <w:lang w:val="fr-CH"/>
        </w:rPr>
        <w:t>compétente demeure réservé</w:t>
      </w:r>
      <w:r w:rsidR="00B945BE" w:rsidRPr="00D321EF">
        <w:rPr>
          <w:rFonts w:ascii="Georgia" w:hAnsi="Georgia" w:cs="Arial"/>
          <w:szCs w:val="22"/>
          <w:lang w:val="fr-CH"/>
        </w:rPr>
        <w:t>.</w:t>
      </w:r>
    </w:p>
    <w:bookmarkEnd w:id="5"/>
    <w:p w14:paraId="1CCA4966" w14:textId="1187B52E" w:rsidR="00885BED" w:rsidRPr="00D321EF" w:rsidRDefault="00885BED">
      <w:pPr>
        <w:tabs>
          <w:tab w:val="clear" w:pos="454"/>
          <w:tab w:val="clear" w:pos="1134"/>
          <w:tab w:val="clear" w:pos="5103"/>
        </w:tabs>
        <w:spacing w:after="160" w:line="259" w:lineRule="auto"/>
        <w:rPr>
          <w:rFonts w:ascii="Georgia" w:hAnsi="Georgia" w:cs="Arial"/>
          <w:szCs w:val="22"/>
          <w:lang w:val="fr-CH"/>
        </w:rPr>
      </w:pPr>
    </w:p>
    <w:p w14:paraId="176E813C" w14:textId="3032D83B" w:rsidR="00DB6BBB" w:rsidRPr="00D321EF" w:rsidRDefault="00F86292" w:rsidP="00DB6BBB">
      <w:pPr>
        <w:pStyle w:val="Listenabsatz"/>
        <w:numPr>
          <w:ilvl w:val="0"/>
          <w:numId w:val="2"/>
        </w:numPr>
        <w:spacing w:line="240" w:lineRule="exact"/>
        <w:rPr>
          <w:rFonts w:ascii="Georgia" w:hAnsi="Georgia" w:cs="Arial"/>
          <w:b/>
          <w:szCs w:val="22"/>
          <w:lang w:val="fr-CH"/>
        </w:rPr>
      </w:pPr>
      <w:r w:rsidRPr="00D321EF">
        <w:rPr>
          <w:rFonts w:ascii="Georgia" w:hAnsi="Georgia" w:cs="Arial"/>
          <w:b/>
          <w:szCs w:val="22"/>
          <w:lang w:val="fr-CH"/>
        </w:rPr>
        <w:t>Modification de la présente déclaration de confidentialité</w:t>
      </w:r>
    </w:p>
    <w:p w14:paraId="366EC272" w14:textId="036917E5" w:rsidR="00077EC4" w:rsidRPr="00D321EF" w:rsidRDefault="00267E06" w:rsidP="001238B8">
      <w:pPr>
        <w:spacing w:line="240" w:lineRule="exact"/>
        <w:rPr>
          <w:rFonts w:ascii="Georgia" w:hAnsi="Georgia" w:cs="Arial"/>
          <w:szCs w:val="22"/>
          <w:lang w:val="fr-CH"/>
        </w:rPr>
      </w:pPr>
      <w:r w:rsidRPr="00D321EF">
        <w:rPr>
          <w:rFonts w:ascii="Georgia" w:hAnsi="Georgia" w:cs="Arial"/>
          <w:szCs w:val="22"/>
          <w:lang w:val="fr-CH"/>
        </w:rPr>
        <w:t xml:space="preserve">Des </w:t>
      </w:r>
      <w:r w:rsidR="00F86292" w:rsidRPr="00D321EF">
        <w:rPr>
          <w:rFonts w:ascii="Georgia" w:hAnsi="Georgia" w:cs="Arial"/>
          <w:szCs w:val="22"/>
          <w:lang w:val="fr-CH"/>
        </w:rPr>
        <w:t>évolutions juridiques ou techniques</w:t>
      </w:r>
      <w:r w:rsidRPr="00D321EF">
        <w:rPr>
          <w:rFonts w:ascii="Georgia" w:hAnsi="Georgia" w:cs="Arial"/>
          <w:szCs w:val="22"/>
          <w:lang w:val="fr-CH"/>
        </w:rPr>
        <w:t xml:space="preserve"> ou</w:t>
      </w:r>
      <w:r w:rsidR="00F86292" w:rsidRPr="00D321EF">
        <w:rPr>
          <w:rFonts w:ascii="Georgia" w:hAnsi="Georgia" w:cs="Arial"/>
          <w:szCs w:val="22"/>
          <w:lang w:val="fr-CH"/>
        </w:rPr>
        <w:t xml:space="preserve"> de</w:t>
      </w:r>
      <w:r w:rsidRPr="00D321EF">
        <w:rPr>
          <w:rFonts w:ascii="Georgia" w:hAnsi="Georgia" w:cs="Arial"/>
          <w:szCs w:val="22"/>
          <w:lang w:val="fr-CH"/>
        </w:rPr>
        <w:t>s</w:t>
      </w:r>
      <w:r w:rsidR="00F86292" w:rsidRPr="00D321EF">
        <w:rPr>
          <w:rFonts w:ascii="Georgia" w:hAnsi="Georgia" w:cs="Arial"/>
          <w:szCs w:val="22"/>
          <w:lang w:val="fr-CH"/>
        </w:rPr>
        <w:t xml:space="preserve"> décisions entrepreneuriales</w:t>
      </w:r>
      <w:r w:rsidRPr="00D321EF">
        <w:rPr>
          <w:rFonts w:ascii="Georgia" w:hAnsi="Georgia" w:cs="Arial"/>
          <w:szCs w:val="22"/>
          <w:lang w:val="fr-CH"/>
        </w:rPr>
        <w:t xml:space="preserve"> peuvent nécessiter </w:t>
      </w:r>
      <w:r w:rsidR="00F86292" w:rsidRPr="00D321EF">
        <w:rPr>
          <w:rFonts w:ascii="Georgia" w:hAnsi="Georgia" w:cs="Arial"/>
          <w:szCs w:val="22"/>
          <w:lang w:val="fr-CH"/>
        </w:rPr>
        <w:t>d’apporter des modifications à la déclaration de confidentialité. La déclaration de confidentialité est alors adaptée en conséquence</w:t>
      </w:r>
      <w:r w:rsidR="00DB6BBB" w:rsidRPr="00D321EF">
        <w:rPr>
          <w:rFonts w:ascii="Georgia" w:hAnsi="Georgia" w:cs="Arial"/>
          <w:szCs w:val="22"/>
          <w:lang w:val="fr-CH"/>
        </w:rPr>
        <w:t xml:space="preserve">. </w:t>
      </w:r>
      <w:r w:rsidR="00F86292" w:rsidRPr="00D321EF">
        <w:rPr>
          <w:rFonts w:ascii="Georgia" w:hAnsi="Georgia" w:cs="Arial"/>
          <w:szCs w:val="22"/>
          <w:lang w:val="fr-CH"/>
        </w:rPr>
        <w:t>La version actuelle se trouve à l’adresse</w:t>
      </w:r>
      <w:r w:rsidR="00DB6BBB" w:rsidRPr="00D321EF">
        <w:rPr>
          <w:rFonts w:ascii="Georgia" w:hAnsi="Georgia" w:cs="Arial"/>
          <w:szCs w:val="22"/>
          <w:lang w:val="fr-CH"/>
        </w:rPr>
        <w:t xml:space="preserve"> </w:t>
      </w:r>
      <w:r w:rsidR="00DB6BBB" w:rsidRPr="00D321EF">
        <w:rPr>
          <w:rFonts w:ascii="Georgia" w:hAnsi="Georgia" w:cs="Arial"/>
          <w:szCs w:val="22"/>
          <w:highlight w:val="yellow"/>
          <w:lang w:val="fr-CH"/>
        </w:rPr>
        <w:t>[</w:t>
      </w:r>
      <w:r w:rsidR="00F86292" w:rsidRPr="00D321EF">
        <w:rPr>
          <w:rFonts w:ascii="Georgia" w:hAnsi="Georgia" w:cs="Arial"/>
          <w:szCs w:val="22"/>
          <w:highlight w:val="yellow"/>
          <w:lang w:val="fr-CH"/>
        </w:rPr>
        <w:t>insérer l’adresse web précise, par ex</w:t>
      </w:r>
      <w:r w:rsidR="00DB6BBB" w:rsidRPr="00D321EF">
        <w:rPr>
          <w:rFonts w:ascii="Georgia" w:hAnsi="Georgia" w:cs="Arial"/>
          <w:szCs w:val="22"/>
          <w:highlight w:val="yellow"/>
          <w:lang w:val="fr-CH"/>
        </w:rPr>
        <w:t xml:space="preserve">. </w:t>
      </w:r>
      <w:proofErr w:type="gramStart"/>
      <w:r w:rsidR="00DB6BBB" w:rsidRPr="00D321EF">
        <w:rPr>
          <w:rFonts w:ascii="Georgia" w:hAnsi="Georgia" w:cs="Arial"/>
          <w:szCs w:val="22"/>
          <w:highlight w:val="yellow"/>
          <w:lang w:val="fr-CH"/>
        </w:rPr>
        <w:t>www.</w:t>
      </w:r>
      <w:r w:rsidRPr="00D321EF">
        <w:rPr>
          <w:rFonts w:ascii="Georgia" w:hAnsi="Georgia" w:cs="Arial"/>
          <w:szCs w:val="22"/>
          <w:highlight w:val="yellow"/>
          <w:lang w:val="fr-CH"/>
        </w:rPr>
        <w:t>locataire-type</w:t>
      </w:r>
      <w:r w:rsidR="00DB6BBB" w:rsidRPr="00D321EF">
        <w:rPr>
          <w:rFonts w:ascii="Georgia" w:hAnsi="Georgia" w:cs="Arial"/>
          <w:szCs w:val="22"/>
          <w:highlight w:val="yellow"/>
          <w:lang w:val="fr-CH"/>
        </w:rPr>
        <w:t>.ch/</w:t>
      </w:r>
      <w:proofErr w:type="spellStart"/>
      <w:r w:rsidRPr="00D321EF">
        <w:rPr>
          <w:rFonts w:ascii="Georgia" w:hAnsi="Georgia" w:cs="Arial"/>
          <w:szCs w:val="22"/>
          <w:highlight w:val="yellow"/>
          <w:lang w:val="fr-CH"/>
        </w:rPr>
        <w:t>protection_des_données</w:t>
      </w:r>
      <w:proofErr w:type="spellEnd"/>
      <w:r w:rsidR="00DB6BBB" w:rsidRPr="00D321EF">
        <w:rPr>
          <w:rFonts w:ascii="Georgia" w:hAnsi="Georgia" w:cs="Arial"/>
          <w:szCs w:val="22"/>
          <w:highlight w:val="yellow"/>
          <w:lang w:val="fr-CH"/>
        </w:rPr>
        <w:t>]*</w:t>
      </w:r>
      <w:proofErr w:type="gramEnd"/>
    </w:p>
    <w:p w14:paraId="52266941" w14:textId="77777777" w:rsidR="00077EC4" w:rsidRPr="00D321EF" w:rsidRDefault="00077EC4" w:rsidP="001238B8">
      <w:pPr>
        <w:spacing w:line="240" w:lineRule="exact"/>
        <w:rPr>
          <w:rFonts w:ascii="Georgia" w:hAnsi="Georgia" w:cs="Arial"/>
          <w:szCs w:val="22"/>
          <w:lang w:val="fr-CH"/>
        </w:rPr>
      </w:pPr>
    </w:p>
    <w:p w14:paraId="26A0B449" w14:textId="05806681" w:rsidR="00B945BE" w:rsidRPr="00D321EF" w:rsidRDefault="00B54E7D" w:rsidP="001238B8">
      <w:pPr>
        <w:spacing w:line="240" w:lineRule="exact"/>
        <w:rPr>
          <w:rFonts w:ascii="Georgia" w:hAnsi="Georgia" w:cs="Arial"/>
          <w:szCs w:val="22"/>
          <w:highlight w:val="yellow"/>
          <w:lang w:val="fr-CH"/>
        </w:rPr>
      </w:pPr>
      <w:r w:rsidRPr="00D321EF">
        <w:rPr>
          <w:rFonts w:ascii="Georgia" w:hAnsi="Georgia" w:cs="Arial"/>
          <w:szCs w:val="22"/>
          <w:highlight w:val="yellow"/>
          <w:lang w:val="fr-CH"/>
        </w:rPr>
        <w:t>[</w:t>
      </w:r>
      <w:r w:rsidR="00F86292" w:rsidRPr="00D321EF">
        <w:rPr>
          <w:rFonts w:ascii="Georgia" w:hAnsi="Georgia" w:cs="Arial"/>
          <w:szCs w:val="22"/>
          <w:highlight w:val="yellow"/>
          <w:lang w:val="fr-CH"/>
        </w:rPr>
        <w:t>Insérer le nom, l’adresse, les coordonnées, etc. du bailleur</w:t>
      </w:r>
      <w:r w:rsidRPr="00D321EF">
        <w:rPr>
          <w:rFonts w:ascii="Georgia" w:hAnsi="Georgia" w:cs="Arial"/>
          <w:szCs w:val="22"/>
          <w:highlight w:val="yellow"/>
          <w:lang w:val="fr-CH"/>
        </w:rPr>
        <w:t>]</w:t>
      </w:r>
    </w:p>
    <w:p w14:paraId="7E312DE8" w14:textId="77777777" w:rsidR="00DB6BBB" w:rsidRPr="00D321EF" w:rsidRDefault="00DB6BBB" w:rsidP="001238B8">
      <w:pPr>
        <w:spacing w:line="240" w:lineRule="exact"/>
        <w:rPr>
          <w:rFonts w:ascii="Georgia" w:hAnsi="Georgia" w:cs="Arial"/>
          <w:szCs w:val="22"/>
          <w:lang w:val="fr-CH"/>
        </w:rPr>
      </w:pPr>
    </w:p>
    <w:p w14:paraId="3FBB11DF" w14:textId="77777777" w:rsidR="00DB6BBB" w:rsidRPr="00D321EF" w:rsidRDefault="00DB6BBB" w:rsidP="001238B8">
      <w:pPr>
        <w:spacing w:line="240" w:lineRule="exact"/>
        <w:rPr>
          <w:rFonts w:cs="Arial"/>
          <w:sz w:val="20"/>
          <w:lang w:val="fr-CH"/>
        </w:rPr>
      </w:pPr>
      <w:r w:rsidRPr="00D321EF">
        <w:rPr>
          <w:rFonts w:cs="Arial"/>
          <w:sz w:val="20"/>
          <w:lang w:val="fr-CH"/>
        </w:rPr>
        <w:t xml:space="preserve">--------------------------------------------------------------------- </w:t>
      </w:r>
    </w:p>
    <w:p w14:paraId="06A963C5" w14:textId="51E694B8" w:rsidR="00DB6BBB" w:rsidRPr="00D321EF" w:rsidRDefault="000944F4" w:rsidP="000944F4">
      <w:pPr>
        <w:spacing w:line="240" w:lineRule="exact"/>
        <w:rPr>
          <w:rFonts w:cs="Arial"/>
          <w:sz w:val="20"/>
          <w:lang w:val="fr-CH"/>
        </w:rPr>
      </w:pPr>
      <w:r w:rsidRPr="00D321EF">
        <w:rPr>
          <w:rFonts w:cs="Arial"/>
          <w:sz w:val="20"/>
          <w:highlight w:val="yellow"/>
          <w:lang w:val="fr-CH"/>
        </w:rPr>
        <w:t>[</w:t>
      </w:r>
      <w:r w:rsidR="00DB6BBB" w:rsidRPr="00D321EF">
        <w:rPr>
          <w:rFonts w:cs="Arial"/>
          <w:sz w:val="20"/>
          <w:highlight w:val="yellow"/>
          <w:lang w:val="fr-CH"/>
        </w:rPr>
        <w:t>*</w:t>
      </w:r>
      <w:r w:rsidR="00F86292" w:rsidRPr="00D321EF">
        <w:rPr>
          <w:rFonts w:cs="Arial"/>
          <w:sz w:val="20"/>
          <w:highlight w:val="yellow"/>
          <w:lang w:val="fr-CH"/>
        </w:rPr>
        <w:t>Si la déclaration de confidentialité est déposée sur le site web, elle doit pouvoir être trouvée sans longue</w:t>
      </w:r>
      <w:r w:rsidR="00267E06" w:rsidRPr="00D321EF">
        <w:rPr>
          <w:rFonts w:cs="Arial"/>
          <w:sz w:val="20"/>
          <w:highlight w:val="yellow"/>
          <w:lang w:val="fr-CH"/>
        </w:rPr>
        <w:t>s</w:t>
      </w:r>
      <w:r w:rsidR="00F86292" w:rsidRPr="00D321EF">
        <w:rPr>
          <w:rFonts w:cs="Arial"/>
          <w:sz w:val="20"/>
          <w:highlight w:val="yellow"/>
          <w:lang w:val="fr-CH"/>
        </w:rPr>
        <w:t xml:space="preserve"> recherche</w:t>
      </w:r>
      <w:r w:rsidR="00267E06" w:rsidRPr="00D321EF">
        <w:rPr>
          <w:rFonts w:cs="Arial"/>
          <w:sz w:val="20"/>
          <w:highlight w:val="yellow"/>
          <w:lang w:val="fr-CH"/>
        </w:rPr>
        <w:t>s</w:t>
      </w:r>
      <w:r w:rsidR="00DB6BBB" w:rsidRPr="00D321EF">
        <w:rPr>
          <w:rFonts w:cs="Arial"/>
          <w:sz w:val="20"/>
          <w:highlight w:val="yellow"/>
          <w:lang w:val="fr-CH"/>
        </w:rPr>
        <w:t xml:space="preserve">. </w:t>
      </w:r>
      <w:r w:rsidR="00F86292" w:rsidRPr="00D321EF">
        <w:rPr>
          <w:rFonts w:cs="Arial"/>
          <w:sz w:val="20"/>
          <w:highlight w:val="yellow"/>
          <w:lang w:val="fr-CH"/>
        </w:rPr>
        <w:t>De préférence, il convient d</w:t>
      </w:r>
      <w:r w:rsidR="00267E06" w:rsidRPr="00D321EF">
        <w:rPr>
          <w:rFonts w:cs="Arial"/>
          <w:sz w:val="20"/>
          <w:highlight w:val="yellow"/>
          <w:lang w:val="fr-CH"/>
        </w:rPr>
        <w:t>e prévoir</w:t>
      </w:r>
      <w:r w:rsidR="00F86292" w:rsidRPr="00D321EF">
        <w:rPr>
          <w:rFonts w:cs="Arial"/>
          <w:sz w:val="20"/>
          <w:highlight w:val="yellow"/>
          <w:lang w:val="fr-CH"/>
        </w:rPr>
        <w:t xml:space="preserve"> un bouton séparé portant le titre</w:t>
      </w:r>
      <w:proofErr w:type="gramStart"/>
      <w:r w:rsidR="00F86292" w:rsidRPr="00D321EF">
        <w:rPr>
          <w:rFonts w:cs="Arial"/>
          <w:sz w:val="20"/>
          <w:highlight w:val="yellow"/>
          <w:lang w:val="fr-CH"/>
        </w:rPr>
        <w:t xml:space="preserve"> «Déclaration</w:t>
      </w:r>
      <w:proofErr w:type="gramEnd"/>
      <w:r w:rsidR="00F86292" w:rsidRPr="00D321EF">
        <w:rPr>
          <w:rFonts w:cs="Arial"/>
          <w:sz w:val="20"/>
          <w:highlight w:val="yellow"/>
          <w:lang w:val="fr-CH"/>
        </w:rPr>
        <w:t xml:space="preserve"> de confidentialité» et p</w:t>
      </w:r>
      <w:r w:rsidR="00267E06" w:rsidRPr="00D321EF">
        <w:rPr>
          <w:rFonts w:cs="Arial"/>
          <w:sz w:val="20"/>
          <w:highlight w:val="yellow"/>
          <w:lang w:val="fr-CH"/>
        </w:rPr>
        <w:t>ermettant une consultation</w:t>
      </w:r>
      <w:r w:rsidR="00F86292" w:rsidRPr="00D321EF">
        <w:rPr>
          <w:rFonts w:cs="Arial"/>
          <w:sz w:val="20"/>
          <w:highlight w:val="yellow"/>
          <w:lang w:val="fr-CH"/>
        </w:rPr>
        <w:t xml:space="preserve"> en un clic depuis n’importe quelle page</w:t>
      </w:r>
      <w:r w:rsidR="00DB6BBB" w:rsidRPr="00D321EF">
        <w:rPr>
          <w:rFonts w:cs="Arial"/>
          <w:sz w:val="20"/>
          <w:highlight w:val="yellow"/>
          <w:lang w:val="fr-CH"/>
        </w:rPr>
        <w:t>.</w:t>
      </w:r>
      <w:r w:rsidR="00D321EF">
        <w:rPr>
          <w:rFonts w:cs="Arial"/>
          <w:sz w:val="20"/>
          <w:highlight w:val="yellow"/>
          <w:lang w:val="fr-CH"/>
        </w:rPr>
        <w:t xml:space="preserve"> </w:t>
      </w:r>
      <w:r w:rsidR="00D321EF">
        <w:rPr>
          <w:rFonts w:cs="Arial"/>
          <w:sz w:val="20"/>
          <w:highlight w:val="yellow"/>
          <w:lang w:val="fr-CH"/>
        </w:rPr>
        <w:br/>
      </w:r>
      <w:r w:rsidR="00F86292" w:rsidRPr="00D321EF">
        <w:rPr>
          <w:rFonts w:cs="Arial"/>
          <w:sz w:val="20"/>
          <w:highlight w:val="yellow"/>
          <w:lang w:val="fr-CH"/>
        </w:rPr>
        <w:t>Si la déclaration de confidentialité n’existe que sur papier</w:t>
      </w:r>
      <w:r w:rsidR="00DB6BBB" w:rsidRPr="00D321EF">
        <w:rPr>
          <w:rFonts w:cs="Arial"/>
          <w:sz w:val="20"/>
          <w:highlight w:val="yellow"/>
          <w:lang w:val="fr-CH"/>
        </w:rPr>
        <w:t xml:space="preserve">, </w:t>
      </w:r>
      <w:r w:rsidR="00F86292" w:rsidRPr="00D321EF">
        <w:rPr>
          <w:rFonts w:cs="Arial"/>
          <w:sz w:val="20"/>
          <w:highlight w:val="yellow"/>
          <w:lang w:val="fr-CH"/>
        </w:rPr>
        <w:t>il faut indiquer où et comment la version la plus récente de la déclaration peut être obtenue</w:t>
      </w:r>
      <w:r w:rsidR="00DB6BBB" w:rsidRPr="00D321EF">
        <w:rPr>
          <w:rFonts w:cs="Arial"/>
          <w:sz w:val="20"/>
          <w:highlight w:val="yellow"/>
          <w:lang w:val="fr-CH"/>
        </w:rPr>
        <w:t>.</w:t>
      </w:r>
      <w:r w:rsidRPr="00D321EF">
        <w:rPr>
          <w:rFonts w:cs="Arial"/>
          <w:sz w:val="20"/>
          <w:highlight w:val="yellow"/>
          <w:lang w:val="fr-CH"/>
        </w:rPr>
        <w:t>]</w:t>
      </w:r>
    </w:p>
    <w:sectPr w:rsidR="00DB6BBB" w:rsidRPr="00D321EF" w:rsidSect="00D321EF">
      <w:pgSz w:w="11906" w:h="16838"/>
      <w:pgMar w:top="1276"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2B5"/>
    <w:multiLevelType w:val="hybridMultilevel"/>
    <w:tmpl w:val="9CD2D4BA"/>
    <w:lvl w:ilvl="0" w:tplc="99B2F102">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8311AC"/>
    <w:multiLevelType w:val="hybridMultilevel"/>
    <w:tmpl w:val="B1660ADC"/>
    <w:lvl w:ilvl="0" w:tplc="CE40171A">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2F70BC"/>
    <w:multiLevelType w:val="hybridMultilevel"/>
    <w:tmpl w:val="2C8AEDF6"/>
    <w:lvl w:ilvl="0" w:tplc="82624CC2">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4" w15:restartNumberingAfterBreak="0">
    <w:nsid w:val="48466F26"/>
    <w:multiLevelType w:val="hybridMultilevel"/>
    <w:tmpl w:val="C7326324"/>
    <w:lvl w:ilvl="0" w:tplc="C5E0A836">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9C4BB3"/>
    <w:multiLevelType w:val="hybridMultilevel"/>
    <w:tmpl w:val="2B081EA2"/>
    <w:lvl w:ilvl="0" w:tplc="0DBC5BF4">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45E5F49"/>
    <w:multiLevelType w:val="hybridMultilevel"/>
    <w:tmpl w:val="47C6FB24"/>
    <w:lvl w:ilvl="0" w:tplc="64826EA0">
      <w:start w:val="11"/>
      <w:numFmt w:val="bullet"/>
      <w:lvlText w:val=""/>
      <w:lvlJc w:val="left"/>
      <w:pPr>
        <w:ind w:left="360" w:hanging="360"/>
      </w:pPr>
      <w:rPr>
        <w:rFonts w:ascii="Symbol" w:eastAsia="Times New Roman" w:hAnsi="Symbo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69E257E0"/>
    <w:multiLevelType w:val="hybridMultilevel"/>
    <w:tmpl w:val="335A5DF8"/>
    <w:lvl w:ilvl="0" w:tplc="A406296A">
      <w:start w:val="11"/>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2">
    <w:abstractNumId w:val="0"/>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B8"/>
    <w:rsid w:val="00015B46"/>
    <w:rsid w:val="00077EC4"/>
    <w:rsid w:val="000944F4"/>
    <w:rsid w:val="000E45F1"/>
    <w:rsid w:val="001238B8"/>
    <w:rsid w:val="001F7E19"/>
    <w:rsid w:val="002422A0"/>
    <w:rsid w:val="00267E06"/>
    <w:rsid w:val="002A6ED8"/>
    <w:rsid w:val="00334F42"/>
    <w:rsid w:val="003B2F5A"/>
    <w:rsid w:val="003D15E0"/>
    <w:rsid w:val="005159AB"/>
    <w:rsid w:val="00547A12"/>
    <w:rsid w:val="005805F9"/>
    <w:rsid w:val="00615798"/>
    <w:rsid w:val="00641E0A"/>
    <w:rsid w:val="00700D60"/>
    <w:rsid w:val="0071244D"/>
    <w:rsid w:val="00713D8F"/>
    <w:rsid w:val="00805EF6"/>
    <w:rsid w:val="00883C57"/>
    <w:rsid w:val="00885BED"/>
    <w:rsid w:val="0088669F"/>
    <w:rsid w:val="008B74DA"/>
    <w:rsid w:val="008D326D"/>
    <w:rsid w:val="009006D1"/>
    <w:rsid w:val="0093055D"/>
    <w:rsid w:val="00996BF8"/>
    <w:rsid w:val="00AC7EE7"/>
    <w:rsid w:val="00B20F0E"/>
    <w:rsid w:val="00B44ED8"/>
    <w:rsid w:val="00B54E7D"/>
    <w:rsid w:val="00B801C1"/>
    <w:rsid w:val="00B945BE"/>
    <w:rsid w:val="00C72057"/>
    <w:rsid w:val="00CF381E"/>
    <w:rsid w:val="00D321EF"/>
    <w:rsid w:val="00DA6C5F"/>
    <w:rsid w:val="00DB6BBB"/>
    <w:rsid w:val="00E264AE"/>
    <w:rsid w:val="00E9493B"/>
    <w:rsid w:val="00F45FB5"/>
    <w:rsid w:val="00F86292"/>
    <w:rsid w:val="00FA50E5"/>
    <w:rsid w:val="00FB5606"/>
    <w:rsid w:val="00FF5E68"/>
    <w:rsid w:val="00FF6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6F5F"/>
  <w15:chartTrackingRefBased/>
  <w15:docId w15:val="{D06946CE-6D51-49B9-88B4-E0E806B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8B8"/>
    <w:pPr>
      <w:tabs>
        <w:tab w:val="left" w:pos="454"/>
        <w:tab w:val="left" w:pos="1134"/>
        <w:tab w:val="left" w:pos="5103"/>
      </w:tabs>
      <w:spacing w:after="0" w:line="300" w:lineRule="atLeast"/>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7EC4"/>
    <w:pPr>
      <w:ind w:left="720"/>
      <w:contextualSpacing/>
    </w:pPr>
  </w:style>
  <w:style w:type="character" w:styleId="Hyperlink">
    <w:name w:val="Hyperlink"/>
    <w:basedOn w:val="Absatz-Standardschriftart"/>
    <w:uiPriority w:val="99"/>
    <w:unhideWhenUsed/>
    <w:rsid w:val="00DB6BBB"/>
    <w:rPr>
      <w:color w:val="0563C1" w:themeColor="hyperlink"/>
      <w:u w:val="single"/>
    </w:rPr>
  </w:style>
  <w:style w:type="character" w:customStyle="1" w:styleId="NichtaufgelsteErwhnung1">
    <w:name w:val="Nicht aufgelöste Erwähnung1"/>
    <w:basedOn w:val="Absatz-Standardschriftart"/>
    <w:uiPriority w:val="99"/>
    <w:semiHidden/>
    <w:unhideWhenUsed/>
    <w:rsid w:val="00DB6BBB"/>
    <w:rPr>
      <w:color w:val="605E5C"/>
      <w:shd w:val="clear" w:color="auto" w:fill="E1DFDD"/>
    </w:rPr>
  </w:style>
  <w:style w:type="character" w:styleId="Kommentarzeichen">
    <w:name w:val="annotation reference"/>
    <w:basedOn w:val="Absatz-Standardschriftart"/>
    <w:uiPriority w:val="99"/>
    <w:semiHidden/>
    <w:unhideWhenUsed/>
    <w:rsid w:val="005159AB"/>
    <w:rPr>
      <w:sz w:val="16"/>
      <w:szCs w:val="16"/>
    </w:rPr>
  </w:style>
  <w:style w:type="paragraph" w:styleId="Kommentartext">
    <w:name w:val="annotation text"/>
    <w:basedOn w:val="Standard"/>
    <w:link w:val="KommentartextZchn"/>
    <w:uiPriority w:val="99"/>
    <w:semiHidden/>
    <w:unhideWhenUsed/>
    <w:rsid w:val="005159AB"/>
    <w:pPr>
      <w:spacing w:line="240" w:lineRule="auto"/>
    </w:pPr>
    <w:rPr>
      <w:sz w:val="20"/>
    </w:rPr>
  </w:style>
  <w:style w:type="character" w:customStyle="1" w:styleId="KommentartextZchn">
    <w:name w:val="Kommentartext Zchn"/>
    <w:basedOn w:val="Absatz-Standardschriftart"/>
    <w:link w:val="Kommentartext"/>
    <w:uiPriority w:val="99"/>
    <w:semiHidden/>
    <w:rsid w:val="005159AB"/>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159AB"/>
    <w:rPr>
      <w:b/>
      <w:bCs/>
    </w:rPr>
  </w:style>
  <w:style w:type="character" w:customStyle="1" w:styleId="KommentarthemaZchn">
    <w:name w:val="Kommentarthema Zchn"/>
    <w:basedOn w:val="KommentartextZchn"/>
    <w:link w:val="Kommentarthema"/>
    <w:uiPriority w:val="99"/>
    <w:semiHidden/>
    <w:rsid w:val="005159AB"/>
    <w:rPr>
      <w:rFonts w:ascii="Arial" w:eastAsia="Times New Roman" w:hAnsi="Arial" w:cs="Times New Roman"/>
      <w:b/>
      <w:bCs/>
      <w:sz w:val="20"/>
      <w:szCs w:val="20"/>
      <w:lang w:val="de-DE" w:eastAsia="de-DE"/>
    </w:rPr>
  </w:style>
  <w:style w:type="paragraph" w:styleId="Sprechblasentext">
    <w:name w:val="Balloon Text"/>
    <w:basedOn w:val="Standard"/>
    <w:link w:val="SprechblasentextZchn"/>
    <w:uiPriority w:val="99"/>
    <w:semiHidden/>
    <w:unhideWhenUsed/>
    <w:rsid w:val="00515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9AB"/>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6542</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Metz</dc:creator>
  <cp:keywords/>
  <dc:description/>
  <cp:lastModifiedBy>Herrmann Béatrice</cp:lastModifiedBy>
  <cp:revision>6</cp:revision>
  <dcterms:created xsi:type="dcterms:W3CDTF">2018-11-26T13:54:00Z</dcterms:created>
  <dcterms:modified xsi:type="dcterms:W3CDTF">2018-12-12T08:21:00Z</dcterms:modified>
</cp:coreProperties>
</file>