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92C3" w14:textId="0A8583DA" w:rsidR="00885BED" w:rsidRPr="00166139" w:rsidRDefault="001238B8" w:rsidP="001238B8">
      <w:pPr>
        <w:spacing w:line="240" w:lineRule="exact"/>
        <w:rPr>
          <w:rFonts w:ascii="Georgia" w:hAnsi="Georgia" w:cs="Arial"/>
          <w:b/>
          <w:szCs w:val="22"/>
        </w:rPr>
      </w:pPr>
      <w:bookmarkStart w:id="0" w:name="_Hlk530664552"/>
      <w:r w:rsidRPr="00166139">
        <w:rPr>
          <w:rFonts w:ascii="Georgia" w:hAnsi="Georgia" w:cs="Arial"/>
          <w:b/>
          <w:szCs w:val="22"/>
        </w:rPr>
        <w:t>Datenschutz</w:t>
      </w:r>
      <w:r w:rsidR="008B74DA" w:rsidRPr="00166139">
        <w:rPr>
          <w:rFonts w:ascii="Georgia" w:hAnsi="Georgia" w:cs="Arial"/>
          <w:b/>
          <w:szCs w:val="22"/>
        </w:rPr>
        <w:t>erklärung</w:t>
      </w:r>
      <w:r w:rsidR="000E45F1" w:rsidRPr="00166139">
        <w:rPr>
          <w:rFonts w:ascii="Georgia" w:hAnsi="Georgia" w:cs="Arial"/>
          <w:b/>
          <w:szCs w:val="22"/>
        </w:rPr>
        <w:t xml:space="preserve">, </w:t>
      </w:r>
      <w:r w:rsidR="008B74DA" w:rsidRPr="00166139">
        <w:rPr>
          <w:rFonts w:ascii="Georgia" w:hAnsi="Georgia" w:cs="Arial"/>
          <w:b/>
          <w:szCs w:val="22"/>
        </w:rPr>
        <w:t xml:space="preserve">wenn </w:t>
      </w:r>
      <w:r w:rsidR="000E45F1" w:rsidRPr="00166139">
        <w:rPr>
          <w:rFonts w:ascii="Georgia" w:hAnsi="Georgia" w:cs="Arial"/>
          <w:b/>
          <w:szCs w:val="22"/>
        </w:rPr>
        <w:t>die Tätigkeit des Vermieters auch auf die EU resp. EWR ausgerichtet ist</w:t>
      </w:r>
    </w:p>
    <w:bookmarkEnd w:id="0"/>
    <w:p w14:paraId="62D311ED" w14:textId="6ADDEFE5" w:rsidR="00885BED" w:rsidRPr="00166139" w:rsidRDefault="00E264AE" w:rsidP="00885BED">
      <w:pPr>
        <w:rPr>
          <w:rFonts w:ascii="Georgia" w:hAnsi="Georgia"/>
          <w:sz w:val="20"/>
          <w:lang w:val="de-CH" w:eastAsia="en-US"/>
        </w:rPr>
      </w:pPr>
      <w:r w:rsidRPr="00166139">
        <w:rPr>
          <w:rFonts w:ascii="Georgia" w:hAnsi="Georgia" w:cs="Arial"/>
          <w:szCs w:val="22"/>
          <w:highlight w:val="yellow"/>
        </w:rPr>
        <w:t>[</w:t>
      </w:r>
      <w:r w:rsidR="00FF5E68" w:rsidRPr="00166139">
        <w:rPr>
          <w:rFonts w:ascii="Georgia" w:hAnsi="Georgia" w:cs="Arial"/>
          <w:b/>
          <w:szCs w:val="22"/>
          <w:highlight w:val="yellow"/>
        </w:rPr>
        <w:t>siehe dazu auch</w:t>
      </w:r>
      <w:r w:rsidR="00077EC4" w:rsidRPr="00166139">
        <w:rPr>
          <w:rFonts w:ascii="Georgia" w:hAnsi="Georgia" w:cs="Arial"/>
          <w:b/>
          <w:szCs w:val="22"/>
          <w:highlight w:val="yellow"/>
        </w:rPr>
        <w:t xml:space="preserve"> das Informationsblatt </w:t>
      </w:r>
      <w:r w:rsidR="00885BED" w:rsidRPr="00166139">
        <w:rPr>
          <w:rFonts w:ascii="Georgia" w:hAnsi="Georgia" w:cs="Arial"/>
          <w:b/>
          <w:szCs w:val="22"/>
          <w:highlight w:val="yellow"/>
        </w:rPr>
        <w:t>«Anbieten von Ferienwohnungen im Internet und neue Datenschutzbestimmungen»</w:t>
      </w:r>
      <w:r w:rsidR="00885BED" w:rsidRPr="00166139">
        <w:rPr>
          <w:rFonts w:ascii="Georgia" w:hAnsi="Georgia" w:cs="Arial"/>
          <w:szCs w:val="22"/>
          <w:highlight w:val="yellow"/>
        </w:rPr>
        <w:t>].</w:t>
      </w:r>
      <w:r w:rsidR="00885BED" w:rsidRPr="00166139">
        <w:rPr>
          <w:rFonts w:ascii="Georgia" w:hAnsi="Georgia"/>
          <w:sz w:val="20"/>
        </w:rPr>
        <w:t xml:space="preserve"> </w:t>
      </w:r>
    </w:p>
    <w:p w14:paraId="2D69A1F0" w14:textId="77777777" w:rsidR="00077EC4" w:rsidRPr="00166139" w:rsidRDefault="00077EC4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48764A6E" w14:textId="77777777" w:rsidR="00077EC4" w:rsidRPr="00166139" w:rsidRDefault="00077EC4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7D123A6B" w14:textId="77777777" w:rsidR="00077EC4" w:rsidRPr="00166139" w:rsidRDefault="00077EC4" w:rsidP="001238B8">
      <w:p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Datenschutzerklärung</w:t>
      </w:r>
    </w:p>
    <w:p w14:paraId="3F58209E" w14:textId="77777777" w:rsidR="000E45F1" w:rsidRPr="00166139" w:rsidRDefault="000E45F1" w:rsidP="001238B8">
      <w:pPr>
        <w:spacing w:line="240" w:lineRule="exact"/>
        <w:rPr>
          <w:rFonts w:ascii="Georgia" w:hAnsi="Georgia" w:cs="Arial"/>
          <w:b/>
          <w:szCs w:val="22"/>
        </w:rPr>
      </w:pPr>
    </w:p>
    <w:p w14:paraId="32E83015" w14:textId="77777777" w:rsidR="00883C57" w:rsidRPr="00166139" w:rsidRDefault="001238B8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Der Vermieter untersteht dem schweizerischen Datenschutzgesetz</w:t>
      </w:r>
      <w:r w:rsidR="000E45F1" w:rsidRPr="00166139">
        <w:rPr>
          <w:rFonts w:ascii="Georgia" w:hAnsi="Georgia" w:cs="Arial"/>
          <w:szCs w:val="22"/>
        </w:rPr>
        <w:t xml:space="preserve"> und soweit anwendbar der Datenschutz-Grundverordnung</w:t>
      </w:r>
      <w:r w:rsidR="00883C57" w:rsidRPr="00166139">
        <w:rPr>
          <w:rFonts w:ascii="Georgia" w:hAnsi="Georgia" w:cs="Arial"/>
          <w:szCs w:val="22"/>
        </w:rPr>
        <w:t xml:space="preserve">. </w:t>
      </w:r>
    </w:p>
    <w:p w14:paraId="10895193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F0B33DD" w14:textId="7FA54DE2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 xml:space="preserve">Verantwortlich für die Datenerhebung und Datenverarbeitung </w:t>
      </w:r>
      <w:proofErr w:type="spellStart"/>
      <w:r w:rsidRPr="00166139">
        <w:rPr>
          <w:rFonts w:ascii="Georgia" w:hAnsi="Georgia" w:cs="Arial"/>
          <w:szCs w:val="22"/>
        </w:rPr>
        <w:t>gemäss</w:t>
      </w:r>
      <w:proofErr w:type="spellEnd"/>
      <w:r w:rsidRPr="00166139">
        <w:rPr>
          <w:rFonts w:ascii="Georgia" w:hAnsi="Georgia" w:cs="Arial"/>
          <w:szCs w:val="22"/>
        </w:rPr>
        <w:t xml:space="preserve"> Art.</w:t>
      </w:r>
      <w:r w:rsidR="00B54E7D" w:rsidRPr="00166139">
        <w:rPr>
          <w:rFonts w:ascii="Georgia" w:hAnsi="Georgia" w:cs="Arial"/>
          <w:szCs w:val="22"/>
        </w:rPr>
        <w:t xml:space="preserve"> 13 Abs. 1 Buchstabe a</w:t>
      </w:r>
      <w:r w:rsidR="0088669F" w:rsidRPr="00166139">
        <w:rPr>
          <w:rFonts w:ascii="Georgia" w:hAnsi="Georgia" w:cs="Arial"/>
          <w:szCs w:val="22"/>
        </w:rPr>
        <w:t xml:space="preserve"> </w:t>
      </w:r>
      <w:r w:rsidR="00713D8F" w:rsidRPr="00166139">
        <w:rPr>
          <w:rFonts w:ascii="Georgia" w:hAnsi="Georgia" w:cs="Arial"/>
          <w:szCs w:val="22"/>
        </w:rPr>
        <w:t>Datenschutz-Grundverordnung</w:t>
      </w:r>
      <w:r w:rsidR="00713D8F" w:rsidRPr="00166139">
        <w:rPr>
          <w:rFonts w:ascii="Georgia" w:hAnsi="Georgia" w:cs="Arial"/>
          <w:szCs w:val="22"/>
          <w:u w:val="single"/>
        </w:rPr>
        <w:t>(</w:t>
      </w:r>
      <w:r w:rsidRPr="00166139">
        <w:rPr>
          <w:rFonts w:ascii="Georgia" w:hAnsi="Georgia" w:cs="Arial"/>
          <w:szCs w:val="22"/>
          <w:u w:val="single"/>
        </w:rPr>
        <w:t>DSGVO</w:t>
      </w:r>
      <w:r w:rsidR="00713D8F" w:rsidRPr="00166139">
        <w:rPr>
          <w:rFonts w:ascii="Georgia" w:hAnsi="Georgia" w:cs="Arial"/>
          <w:szCs w:val="22"/>
          <w:u w:val="single"/>
        </w:rPr>
        <w:t>)</w:t>
      </w:r>
      <w:r w:rsidRPr="00166139">
        <w:rPr>
          <w:rFonts w:ascii="Georgia" w:hAnsi="Georgia" w:cs="Arial"/>
          <w:szCs w:val="22"/>
        </w:rPr>
        <w:t xml:space="preserve"> ist der Vermieter </w:t>
      </w:r>
      <w:r w:rsidR="00FF5E68" w:rsidRPr="00166139">
        <w:rPr>
          <w:rFonts w:ascii="Georgia" w:hAnsi="Georgia" w:cs="Arial"/>
          <w:szCs w:val="22"/>
        </w:rPr>
        <w:t>laut</w:t>
      </w:r>
      <w:r w:rsidRPr="00166139">
        <w:rPr>
          <w:rFonts w:ascii="Georgia" w:hAnsi="Georgia" w:cs="Arial"/>
          <w:szCs w:val="22"/>
        </w:rPr>
        <w:t xml:space="preserve"> Mietvertrag </w:t>
      </w:r>
      <w:r w:rsidR="00FF5E68" w:rsidRPr="00166139">
        <w:rPr>
          <w:rFonts w:ascii="Georgia" w:hAnsi="Georgia" w:cs="Arial"/>
          <w:szCs w:val="22"/>
          <w:highlight w:val="yellow"/>
        </w:rPr>
        <w:t>[</w:t>
      </w:r>
      <w:r w:rsidRPr="00166139">
        <w:rPr>
          <w:rFonts w:ascii="Georgia" w:hAnsi="Georgia" w:cs="Arial"/>
          <w:szCs w:val="22"/>
          <w:highlight w:val="yellow"/>
        </w:rPr>
        <w:t>besser ist es, wenn hier Name und Adresse</w:t>
      </w:r>
      <w:r w:rsidR="00077EC4" w:rsidRPr="00166139">
        <w:rPr>
          <w:rFonts w:ascii="Georgia" w:hAnsi="Georgia" w:cs="Arial"/>
          <w:szCs w:val="22"/>
          <w:highlight w:val="yellow"/>
        </w:rPr>
        <w:t>, E-Mail-Adresse</w:t>
      </w:r>
      <w:r w:rsidRPr="00166139">
        <w:rPr>
          <w:rFonts w:ascii="Georgia" w:hAnsi="Georgia" w:cs="Arial"/>
          <w:szCs w:val="22"/>
          <w:highlight w:val="yellow"/>
        </w:rPr>
        <w:t xml:space="preserve"> eingetragen werden</w:t>
      </w:r>
      <w:r w:rsidR="00FF5E68" w:rsidRPr="00166139">
        <w:rPr>
          <w:rFonts w:ascii="Georgia" w:hAnsi="Georgia" w:cs="Arial"/>
          <w:szCs w:val="22"/>
          <w:highlight w:val="yellow"/>
        </w:rPr>
        <w:t>]</w:t>
      </w:r>
      <w:r w:rsidRPr="00166139">
        <w:rPr>
          <w:rFonts w:ascii="Georgia" w:hAnsi="Georgia" w:cs="Arial"/>
          <w:szCs w:val="22"/>
          <w:highlight w:val="yellow"/>
        </w:rPr>
        <w:t>.</w:t>
      </w:r>
    </w:p>
    <w:p w14:paraId="6BD19FB7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63E92830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Diese Datenschutzerklärung informiert Sie darüber, welche Personendaten und zu welchem Zweck erhoben werden und welche Rechte Ihnen zustehen.</w:t>
      </w:r>
    </w:p>
    <w:p w14:paraId="02B7AB42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5B31B314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Unter Personendaten werden Angaben verstanden, die sich auf eine identifizierte oder identifizierbare Person beziehen, dazu gehören u.a. Vor- und Nachnamen, Geburtsdatum Telefonnummer, Wohnadresse usw.</w:t>
      </w:r>
    </w:p>
    <w:p w14:paraId="1CAFF7A3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25BBEBE1" w14:textId="77777777" w:rsidR="00883C57" w:rsidRPr="00166139" w:rsidRDefault="00883C57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b/>
          <w:szCs w:val="22"/>
        </w:rPr>
        <w:t>Anfragen und Buchung</w:t>
      </w:r>
      <w:r w:rsidR="00700D60" w:rsidRPr="00166139">
        <w:rPr>
          <w:rFonts w:ascii="Georgia" w:hAnsi="Georgia" w:cs="Arial"/>
          <w:b/>
          <w:szCs w:val="22"/>
        </w:rPr>
        <w:t>en (Vertragsabschlüsse)</w:t>
      </w:r>
    </w:p>
    <w:p w14:paraId="3554CB0A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Wenn Sie dem Vermieter eine Anfrage oder Buchung senden, wird er die entsprechenden Angaben, welche zur Beantwortung</w:t>
      </w:r>
      <w:r w:rsidR="00DA6C5F" w:rsidRPr="00166139">
        <w:rPr>
          <w:rFonts w:ascii="Georgia" w:hAnsi="Georgia" w:cs="Arial"/>
          <w:szCs w:val="22"/>
        </w:rPr>
        <w:t xml:space="preserve"> der Anfrage</w:t>
      </w:r>
      <w:r w:rsidRPr="00166139">
        <w:rPr>
          <w:rFonts w:ascii="Georgia" w:hAnsi="Georgia" w:cs="Arial"/>
          <w:szCs w:val="22"/>
        </w:rPr>
        <w:t xml:space="preserve"> resp. Ausfertigung des Mietvertrages notwendig sind speichern, dazu gehören u.a. Vor- und Nachnamen, Adresse</w:t>
      </w:r>
      <w:r w:rsidR="00FF5E68" w:rsidRPr="00166139">
        <w:rPr>
          <w:rFonts w:ascii="Georgia" w:hAnsi="Georgia" w:cs="Arial"/>
          <w:szCs w:val="22"/>
        </w:rPr>
        <w:t>, Aufenthaltsdaten, Teilnehmernamen, Telefonnummer(n)</w:t>
      </w:r>
      <w:r w:rsidR="00B54E7D" w:rsidRPr="00166139">
        <w:rPr>
          <w:rFonts w:ascii="Georgia" w:hAnsi="Georgia" w:cs="Arial"/>
          <w:szCs w:val="22"/>
        </w:rPr>
        <w:t>, Daten des Aufenthaltes, gebuchte Leistungen</w:t>
      </w:r>
      <w:r w:rsidRPr="00166139">
        <w:rPr>
          <w:rFonts w:ascii="Georgia" w:hAnsi="Georgia" w:cs="Arial"/>
          <w:szCs w:val="22"/>
        </w:rPr>
        <w:t>. Diese Datenbearbeitung erfolgt aufgrund von Art. 6 Abs. 1 Buchstabe a (freiwillige Angaben</w:t>
      </w:r>
      <w:r w:rsidR="00DA6C5F" w:rsidRPr="00166139">
        <w:rPr>
          <w:rFonts w:ascii="Georgia" w:hAnsi="Georgia" w:cs="Arial"/>
          <w:szCs w:val="22"/>
        </w:rPr>
        <w:t xml:space="preserve"> Ihrerseits</w:t>
      </w:r>
      <w:r w:rsidRPr="00166139">
        <w:rPr>
          <w:rFonts w:ascii="Georgia" w:hAnsi="Georgia" w:cs="Arial"/>
          <w:szCs w:val="22"/>
        </w:rPr>
        <w:t xml:space="preserve">) und Art. 6 Abs. 1 Buchstabe b DSGVO, wonach der Vermieter Personendaten zur Vertragsanbahnung, Vertragsabschluss und Vertragserfüllung bearbeiten und speichern darf. </w:t>
      </w:r>
    </w:p>
    <w:p w14:paraId="10FE103C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DC179DA" w14:textId="77777777" w:rsidR="00FF5E68" w:rsidRPr="00166139" w:rsidRDefault="00FF5E68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Dauer der Datenspeicherung und deren Löschung</w:t>
      </w:r>
    </w:p>
    <w:p w14:paraId="026C98E9" w14:textId="77777777" w:rsidR="00883C57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  <w:bookmarkStart w:id="1" w:name="_Hlk530664519"/>
      <w:r w:rsidRPr="00166139">
        <w:rPr>
          <w:rFonts w:ascii="Georgia" w:hAnsi="Georgia" w:cs="Arial"/>
          <w:szCs w:val="22"/>
        </w:rPr>
        <w:t>Der Vermieter wird die Daten so lange speichern, als dies zur Bearbeitung Ihrer Anfrage notwendig ist und der Vermieter</w:t>
      </w:r>
      <w:r w:rsidR="00FF5E68" w:rsidRPr="00166139">
        <w:rPr>
          <w:rFonts w:ascii="Georgia" w:hAnsi="Georgia" w:cs="Arial"/>
          <w:szCs w:val="22"/>
        </w:rPr>
        <w:t xml:space="preserve"> </w:t>
      </w:r>
      <w:r w:rsidRPr="00166139">
        <w:rPr>
          <w:rFonts w:ascii="Georgia" w:hAnsi="Georgia" w:cs="Arial"/>
          <w:szCs w:val="22"/>
        </w:rPr>
        <w:t>kein</w:t>
      </w:r>
      <w:r w:rsidR="00FF5E68" w:rsidRPr="00166139">
        <w:rPr>
          <w:rFonts w:ascii="Georgia" w:hAnsi="Georgia" w:cs="Arial"/>
          <w:szCs w:val="22"/>
        </w:rPr>
        <w:t>e schützenwerten</w:t>
      </w:r>
      <w:r w:rsidRPr="00166139">
        <w:rPr>
          <w:rFonts w:ascii="Georgia" w:hAnsi="Georgia" w:cs="Arial"/>
          <w:szCs w:val="22"/>
        </w:rPr>
        <w:t xml:space="preserve"> Interesse</w:t>
      </w:r>
      <w:r w:rsidR="00FF5E68" w:rsidRPr="00166139">
        <w:rPr>
          <w:rFonts w:ascii="Georgia" w:hAnsi="Georgia" w:cs="Arial"/>
          <w:szCs w:val="22"/>
        </w:rPr>
        <w:t>n an deren Speicherung mehr hat.</w:t>
      </w:r>
      <w:bookmarkEnd w:id="1"/>
      <w:r w:rsidR="00FF5E68" w:rsidRPr="00166139">
        <w:rPr>
          <w:rFonts w:ascii="Georgia" w:hAnsi="Georgia" w:cs="Arial"/>
          <w:szCs w:val="22"/>
        </w:rPr>
        <w:t xml:space="preserve"> </w:t>
      </w:r>
      <w:r w:rsidRPr="00166139">
        <w:rPr>
          <w:rFonts w:ascii="Georgia" w:hAnsi="Georgia" w:cs="Arial"/>
          <w:szCs w:val="22"/>
        </w:rPr>
        <w:t>Im Falle eines Vertragsabschlusses muss der Vermieter Daten, dies sich auf den Geschäfts</w:t>
      </w:r>
      <w:r w:rsidR="0071244D" w:rsidRPr="00166139">
        <w:rPr>
          <w:rFonts w:ascii="Georgia" w:hAnsi="Georgia" w:cs="Arial"/>
          <w:szCs w:val="22"/>
        </w:rPr>
        <w:t>gang</w:t>
      </w:r>
      <w:r w:rsidRPr="00166139">
        <w:rPr>
          <w:rFonts w:ascii="Georgia" w:hAnsi="Georgia" w:cs="Arial"/>
          <w:szCs w:val="22"/>
        </w:rPr>
        <w:t xml:space="preserve"> beziehen </w:t>
      </w:r>
      <w:r w:rsidR="009006D1" w:rsidRPr="00166139">
        <w:rPr>
          <w:rFonts w:ascii="Georgia" w:hAnsi="Georgia" w:cs="Arial"/>
          <w:szCs w:val="22"/>
        </w:rPr>
        <w:t xml:space="preserve">aufgrund gesetzlicher Bestimmungen </w:t>
      </w:r>
      <w:r w:rsidRPr="00166139">
        <w:rPr>
          <w:rFonts w:ascii="Georgia" w:hAnsi="Georgia" w:cs="Arial"/>
          <w:szCs w:val="22"/>
        </w:rPr>
        <w:t>während 10 Jahren aufbewahren. Eine vorgängige Löschung ist nicht möglich.</w:t>
      </w:r>
    </w:p>
    <w:p w14:paraId="1B32C7BD" w14:textId="77777777" w:rsidR="005805F9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06254DC5" w14:textId="77777777" w:rsidR="005805F9" w:rsidRPr="00166139" w:rsidRDefault="005805F9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Auftrag</w:t>
      </w:r>
      <w:r w:rsidR="00DA6C5F" w:rsidRPr="00166139">
        <w:rPr>
          <w:rFonts w:ascii="Georgia" w:hAnsi="Georgia" w:cs="Arial"/>
          <w:b/>
          <w:szCs w:val="22"/>
        </w:rPr>
        <w:t>s</w:t>
      </w:r>
      <w:r w:rsidRPr="00166139">
        <w:rPr>
          <w:rFonts w:ascii="Georgia" w:hAnsi="Georgia" w:cs="Arial"/>
          <w:b/>
          <w:szCs w:val="22"/>
        </w:rPr>
        <w:t>verarbeiter</w:t>
      </w:r>
    </w:p>
    <w:p w14:paraId="60253A35" w14:textId="788F0D3F" w:rsidR="005805F9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  <w:highlight w:val="yellow"/>
        </w:rPr>
        <w:t xml:space="preserve">[Wenn die Daten nicht nur </w:t>
      </w:r>
      <w:r w:rsidR="00996BF8" w:rsidRPr="00166139">
        <w:rPr>
          <w:rFonts w:ascii="Georgia" w:hAnsi="Georgia" w:cs="Arial"/>
          <w:szCs w:val="22"/>
          <w:highlight w:val="yellow"/>
        </w:rPr>
        <w:t>lokal,</w:t>
      </w:r>
      <w:r w:rsidRPr="00166139">
        <w:rPr>
          <w:rFonts w:ascii="Georgia" w:hAnsi="Georgia" w:cs="Arial"/>
          <w:szCs w:val="22"/>
          <w:highlight w:val="yellow"/>
        </w:rPr>
        <w:t xml:space="preserve"> sondern bei einem Provider oder in einer Cloud gespeichert werden</w:t>
      </w:r>
      <w:r w:rsidR="00885BED" w:rsidRPr="00166139">
        <w:rPr>
          <w:rFonts w:ascii="Georgia" w:hAnsi="Georgia" w:cs="Arial"/>
          <w:szCs w:val="22"/>
          <w:highlight w:val="yellow"/>
        </w:rPr>
        <w:t>, diesen Absatz einfügen.</w:t>
      </w:r>
      <w:r w:rsidR="00DA6C5F" w:rsidRPr="00166139">
        <w:rPr>
          <w:rFonts w:ascii="Georgia" w:hAnsi="Georgia" w:cs="Arial"/>
          <w:szCs w:val="22"/>
          <w:highlight w:val="yellow"/>
        </w:rPr>
        <w:t>]</w:t>
      </w:r>
      <w:r w:rsidRPr="00166139">
        <w:rPr>
          <w:rFonts w:ascii="Georgia" w:hAnsi="Georgia" w:cs="Arial"/>
          <w:szCs w:val="22"/>
        </w:rPr>
        <w:t xml:space="preserve"> </w:t>
      </w:r>
      <w:bookmarkStart w:id="2" w:name="_Hlk530664689"/>
      <w:r w:rsidR="00DA6C5F" w:rsidRPr="00166139">
        <w:rPr>
          <w:rFonts w:ascii="Georgia" w:hAnsi="Georgia" w:cs="Arial"/>
          <w:szCs w:val="22"/>
        </w:rPr>
        <w:t>Die Daten werden bei einem Auftrag</w:t>
      </w:r>
      <w:r w:rsidR="00FF5E68" w:rsidRPr="00166139">
        <w:rPr>
          <w:rFonts w:ascii="Georgia" w:hAnsi="Georgia" w:cs="Arial"/>
          <w:szCs w:val="22"/>
        </w:rPr>
        <w:t>s</w:t>
      </w:r>
      <w:r w:rsidR="00DA6C5F" w:rsidRPr="00166139">
        <w:rPr>
          <w:rFonts w:ascii="Georgia" w:hAnsi="Georgia" w:cs="Arial"/>
          <w:szCs w:val="22"/>
        </w:rPr>
        <w:t>verarbeiter gespeichert, welcher sich in der Schweiz resp. in der EU/EWR befindet und mit welchem ein entsprechender Auftrag</w:t>
      </w:r>
      <w:r w:rsidR="00FF5E68" w:rsidRPr="00166139">
        <w:rPr>
          <w:rFonts w:ascii="Georgia" w:hAnsi="Georgia" w:cs="Arial"/>
          <w:szCs w:val="22"/>
        </w:rPr>
        <w:t>s</w:t>
      </w:r>
      <w:r w:rsidR="00DA6C5F" w:rsidRPr="00166139">
        <w:rPr>
          <w:rFonts w:ascii="Georgia" w:hAnsi="Georgia" w:cs="Arial"/>
          <w:szCs w:val="22"/>
        </w:rPr>
        <w:t>verarbeit</w:t>
      </w:r>
      <w:r w:rsidR="00FF5E68" w:rsidRPr="00166139">
        <w:rPr>
          <w:rFonts w:ascii="Georgia" w:hAnsi="Georgia" w:cs="Arial"/>
          <w:szCs w:val="22"/>
        </w:rPr>
        <w:t>ungsvertrag</w:t>
      </w:r>
      <w:r w:rsidR="00DA6C5F" w:rsidRPr="00166139">
        <w:rPr>
          <w:rFonts w:ascii="Georgia" w:hAnsi="Georgia" w:cs="Arial"/>
          <w:szCs w:val="22"/>
        </w:rPr>
        <w:t xml:space="preserve"> abgeschlossen worden ist.</w:t>
      </w:r>
      <w:r w:rsidR="00FF5E68" w:rsidRPr="00166139">
        <w:rPr>
          <w:rFonts w:ascii="Georgia" w:hAnsi="Georgia" w:cs="Arial"/>
          <w:szCs w:val="22"/>
        </w:rPr>
        <w:t xml:space="preserve"> </w:t>
      </w:r>
      <w:bookmarkEnd w:id="2"/>
      <w:r w:rsidR="00FF5E68" w:rsidRPr="00166139">
        <w:rPr>
          <w:rFonts w:ascii="Georgia" w:hAnsi="Georgia" w:cs="Arial"/>
          <w:szCs w:val="22"/>
        </w:rPr>
        <w:t>Art. 28 DSGVO</w:t>
      </w:r>
      <w:r w:rsidR="00226277">
        <w:rPr>
          <w:rFonts w:ascii="Georgia" w:hAnsi="Georgia" w:cs="Arial"/>
          <w:szCs w:val="22"/>
        </w:rPr>
        <w:t xml:space="preserve"> </w:t>
      </w:r>
      <w:r w:rsidR="00226277">
        <w:rPr>
          <w:rFonts w:ascii="Georgia" w:hAnsi="Georgia" w:cs="Arial"/>
          <w:szCs w:val="22"/>
        </w:rPr>
        <w:br/>
      </w:r>
      <w:r w:rsidR="00FF5E68" w:rsidRPr="00166139">
        <w:rPr>
          <w:rFonts w:ascii="Georgia" w:hAnsi="Georgia" w:cs="Arial"/>
          <w:szCs w:val="22"/>
          <w:highlight w:val="yellow"/>
        </w:rPr>
        <w:t>[Ein solcher Vertrag muss dann auch abgeschlossen oder bestehende Verträge der DSGVO angepasst werden.]</w:t>
      </w:r>
    </w:p>
    <w:p w14:paraId="4A2B0C98" w14:textId="77777777" w:rsidR="00883C57" w:rsidRPr="00166139" w:rsidRDefault="00883C57" w:rsidP="001238B8">
      <w:pPr>
        <w:spacing w:line="240" w:lineRule="exact"/>
        <w:rPr>
          <w:rFonts w:ascii="Georgia" w:hAnsi="Georgia" w:cs="Arial"/>
          <w:szCs w:val="22"/>
        </w:rPr>
      </w:pPr>
    </w:p>
    <w:p w14:paraId="708EF3EA" w14:textId="77777777" w:rsidR="00883C57" w:rsidRPr="00166139" w:rsidRDefault="005805F9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Weitergabe der Daten an Schlüsselhalter und andere Leistungserbringer</w:t>
      </w:r>
    </w:p>
    <w:p w14:paraId="49490597" w14:textId="1008A546" w:rsidR="00166139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S</w:t>
      </w:r>
      <w:r w:rsidR="001238B8" w:rsidRPr="00166139">
        <w:rPr>
          <w:rFonts w:ascii="Georgia" w:hAnsi="Georgia" w:cs="Arial"/>
          <w:szCs w:val="22"/>
        </w:rPr>
        <w:t>oweit notwendig</w:t>
      </w:r>
      <w:r w:rsidRPr="00166139">
        <w:rPr>
          <w:rFonts w:ascii="Georgia" w:hAnsi="Georgia" w:cs="Arial"/>
          <w:szCs w:val="22"/>
        </w:rPr>
        <w:t xml:space="preserve"> wird der Vermieter die Daten</w:t>
      </w:r>
      <w:r w:rsidR="001238B8" w:rsidRPr="00166139">
        <w:rPr>
          <w:rFonts w:ascii="Georgia" w:hAnsi="Georgia" w:cs="Arial"/>
          <w:szCs w:val="22"/>
        </w:rPr>
        <w:t xml:space="preserve"> an den Schlüsselhalter</w:t>
      </w:r>
      <w:r w:rsidR="0071244D" w:rsidRPr="00166139">
        <w:rPr>
          <w:rFonts w:ascii="Georgia" w:hAnsi="Georgia" w:cs="Arial"/>
          <w:szCs w:val="22"/>
        </w:rPr>
        <w:t xml:space="preserve"> (</w:t>
      </w:r>
      <w:r w:rsidR="00FF5E68" w:rsidRPr="00166139">
        <w:rPr>
          <w:rFonts w:ascii="Georgia" w:hAnsi="Georgia" w:cs="Arial"/>
          <w:szCs w:val="22"/>
        </w:rPr>
        <w:t>u.a.</w:t>
      </w:r>
      <w:r w:rsidR="00166139">
        <w:rPr>
          <w:rFonts w:ascii="Georgia" w:hAnsi="Georgia" w:cs="Arial"/>
          <w:szCs w:val="22"/>
        </w:rPr>
        <w:t xml:space="preserve"> </w:t>
      </w:r>
      <w:r w:rsidR="0071244D" w:rsidRPr="00166139">
        <w:rPr>
          <w:rFonts w:ascii="Georgia" w:hAnsi="Georgia" w:cs="Arial"/>
          <w:szCs w:val="22"/>
        </w:rPr>
        <w:t>Vor- und Nachnamen, Ankunftsdatum und Ankunftszei</w:t>
      </w:r>
      <w:r w:rsidR="00DA6C5F" w:rsidRPr="00166139">
        <w:rPr>
          <w:rFonts w:ascii="Georgia" w:hAnsi="Georgia" w:cs="Arial"/>
          <w:szCs w:val="22"/>
        </w:rPr>
        <w:t>t</w:t>
      </w:r>
      <w:r w:rsidR="00FF5E68" w:rsidRPr="00166139">
        <w:rPr>
          <w:rFonts w:ascii="Georgia" w:hAnsi="Georgia" w:cs="Arial"/>
          <w:szCs w:val="22"/>
        </w:rPr>
        <w:t>, Teilnehmernamen</w:t>
      </w:r>
      <w:r w:rsidR="0071244D" w:rsidRPr="00166139">
        <w:rPr>
          <w:rFonts w:ascii="Georgia" w:hAnsi="Georgia" w:cs="Arial"/>
          <w:szCs w:val="22"/>
        </w:rPr>
        <w:t>)</w:t>
      </w:r>
      <w:r w:rsidR="001238B8" w:rsidRPr="00166139">
        <w:rPr>
          <w:rFonts w:ascii="Georgia" w:hAnsi="Georgia" w:cs="Arial"/>
          <w:szCs w:val="22"/>
        </w:rPr>
        <w:t xml:space="preserve"> </w:t>
      </w:r>
      <w:r w:rsidRPr="00166139">
        <w:rPr>
          <w:rFonts w:ascii="Georgia" w:hAnsi="Georgia" w:cs="Arial"/>
          <w:szCs w:val="22"/>
        </w:rPr>
        <w:t xml:space="preserve">und an andere Leistungserbringer </w:t>
      </w:r>
      <w:r w:rsidR="001238B8" w:rsidRPr="00166139">
        <w:rPr>
          <w:rFonts w:ascii="Georgia" w:hAnsi="Georgia" w:cs="Arial"/>
          <w:szCs w:val="22"/>
        </w:rPr>
        <w:t xml:space="preserve">übermitteln, damit der Vertrag korrekt erfüllt werden kann. </w:t>
      </w:r>
      <w:r w:rsidRPr="00166139">
        <w:rPr>
          <w:rFonts w:ascii="Georgia" w:hAnsi="Georgia" w:cs="Arial"/>
          <w:szCs w:val="22"/>
        </w:rPr>
        <w:t xml:space="preserve">Es werden nur diejenigen Daten übermittelt, welche zur korrekten Vertragserfüllung notwendig sind. Diese Datenweitergabe erfolgt </w:t>
      </w:r>
      <w:proofErr w:type="spellStart"/>
      <w:r w:rsidRPr="00166139">
        <w:rPr>
          <w:rFonts w:ascii="Georgia" w:hAnsi="Georgia" w:cs="Arial"/>
          <w:szCs w:val="22"/>
        </w:rPr>
        <w:t>gemäss</w:t>
      </w:r>
      <w:proofErr w:type="spellEnd"/>
      <w:r w:rsidRPr="00166139">
        <w:rPr>
          <w:rFonts w:ascii="Georgia" w:hAnsi="Georgia" w:cs="Arial"/>
          <w:szCs w:val="22"/>
        </w:rPr>
        <w:t xml:space="preserve"> Art. 6 Abs. 1 Buchstabe b </w:t>
      </w:r>
      <w:r w:rsidR="00DA6C5F" w:rsidRPr="00166139">
        <w:rPr>
          <w:rFonts w:ascii="Georgia" w:hAnsi="Georgia" w:cs="Arial"/>
          <w:szCs w:val="22"/>
        </w:rPr>
        <w:t>DSGVO</w:t>
      </w:r>
      <w:r w:rsidRPr="00166139">
        <w:rPr>
          <w:rFonts w:ascii="Georgia" w:hAnsi="Georgia" w:cs="Arial"/>
          <w:szCs w:val="22"/>
        </w:rPr>
        <w:t xml:space="preserve"> zur korrekten Erfüllung des Vertrages.</w:t>
      </w:r>
    </w:p>
    <w:p w14:paraId="34D8495E" w14:textId="77777777" w:rsidR="00885BED" w:rsidRPr="00166139" w:rsidRDefault="00885BED" w:rsidP="001238B8">
      <w:pPr>
        <w:spacing w:line="240" w:lineRule="exact"/>
        <w:rPr>
          <w:rFonts w:ascii="Georgia" w:hAnsi="Georgia" w:cs="Arial"/>
          <w:szCs w:val="22"/>
        </w:rPr>
      </w:pPr>
    </w:p>
    <w:p w14:paraId="73AAAC27" w14:textId="77777777" w:rsidR="005805F9" w:rsidRPr="00166139" w:rsidRDefault="005805F9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Weitergabe der Daten an Behörden</w:t>
      </w:r>
    </w:p>
    <w:p w14:paraId="1C503BD1" w14:textId="78607D49" w:rsidR="005805F9" w:rsidRPr="00166139" w:rsidRDefault="003D15E0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Der Vermieter</w:t>
      </w:r>
      <w:r w:rsidR="00DA6C5F" w:rsidRPr="00166139">
        <w:rPr>
          <w:rFonts w:ascii="Georgia" w:hAnsi="Georgia" w:cs="Arial"/>
          <w:szCs w:val="22"/>
        </w:rPr>
        <w:t>, allenfalls Schlüsselhalter</w:t>
      </w:r>
      <w:r w:rsidRPr="00166139">
        <w:rPr>
          <w:rFonts w:ascii="Georgia" w:hAnsi="Georgia" w:cs="Arial"/>
          <w:szCs w:val="22"/>
        </w:rPr>
        <w:t xml:space="preserve"> ist gesetzlich verpflichtet</w:t>
      </w:r>
      <w:r w:rsidR="00B44ED8" w:rsidRPr="00166139">
        <w:rPr>
          <w:rFonts w:ascii="Georgia" w:hAnsi="Georgia" w:cs="Arial"/>
          <w:szCs w:val="22"/>
        </w:rPr>
        <w:t xml:space="preserve">, ausländische Gäste bei den zuständigen Behörden anzumelden, dabei </w:t>
      </w:r>
      <w:r w:rsidR="00DB6BBB" w:rsidRPr="00166139">
        <w:rPr>
          <w:rFonts w:ascii="Georgia" w:hAnsi="Georgia" w:cs="Arial"/>
          <w:szCs w:val="22"/>
        </w:rPr>
        <w:t xml:space="preserve">können </w:t>
      </w:r>
      <w:r w:rsidR="00B44ED8" w:rsidRPr="00166139">
        <w:rPr>
          <w:rFonts w:ascii="Georgia" w:hAnsi="Georgia" w:cs="Arial"/>
          <w:szCs w:val="22"/>
        </w:rPr>
        <w:t xml:space="preserve">Vor- und Familiennamen, Geburtsdatum, Wohnadresse, Verkehrsmittel, Motorfahrzeugnummer, Herreise und Reiseziel, Ankunfts- und Abreisedatum und Art des Ausweises sowie Ausweisnummer erfasst </w:t>
      </w:r>
      <w:r w:rsidR="00DB6BBB" w:rsidRPr="00166139">
        <w:rPr>
          <w:rFonts w:ascii="Georgia" w:hAnsi="Georgia" w:cs="Arial"/>
          <w:szCs w:val="22"/>
        </w:rPr>
        <w:t xml:space="preserve">werden </w:t>
      </w:r>
      <w:r w:rsidR="00B44ED8" w:rsidRPr="00166139">
        <w:rPr>
          <w:rFonts w:ascii="Georgia" w:hAnsi="Georgia" w:cs="Arial"/>
          <w:szCs w:val="22"/>
        </w:rPr>
        <w:t xml:space="preserve">(bei gemeinsam reisenden Familien werden nur die Daten eines Elternteils oder </w:t>
      </w:r>
      <w:r w:rsidR="00B44ED8" w:rsidRPr="00166139">
        <w:rPr>
          <w:rFonts w:ascii="Georgia" w:hAnsi="Georgia" w:cs="Arial"/>
          <w:szCs w:val="22"/>
        </w:rPr>
        <w:lastRenderedPageBreak/>
        <w:t xml:space="preserve">Ehegatten erfasst). </w:t>
      </w:r>
      <w:r w:rsidR="001238B8" w:rsidRPr="00166139">
        <w:rPr>
          <w:rFonts w:ascii="Georgia" w:hAnsi="Georgia" w:cs="Arial"/>
          <w:szCs w:val="22"/>
        </w:rPr>
        <w:t xml:space="preserve">Entsprechend der örtlichen Gesetzgebung kann der Vermieter und/oder Schlüsselhalter verpflichtet sein, </w:t>
      </w:r>
      <w:r w:rsidR="00B44ED8" w:rsidRPr="00166139">
        <w:rPr>
          <w:rFonts w:ascii="Georgia" w:hAnsi="Georgia" w:cs="Arial"/>
          <w:szCs w:val="22"/>
        </w:rPr>
        <w:t xml:space="preserve">diese Angaben auch von Schweizer Bürgern zu erheben. </w:t>
      </w:r>
      <w:r w:rsidR="005805F9" w:rsidRPr="00166139">
        <w:rPr>
          <w:rFonts w:ascii="Georgia" w:hAnsi="Georgia" w:cs="Arial"/>
          <w:szCs w:val="22"/>
        </w:rPr>
        <w:t xml:space="preserve">Es kann sein, dass eine private oder halbprivate Institution mit </w:t>
      </w:r>
      <w:r w:rsidR="00FF5E68" w:rsidRPr="00166139">
        <w:rPr>
          <w:rFonts w:ascii="Georgia" w:hAnsi="Georgia" w:cs="Arial"/>
          <w:szCs w:val="22"/>
        </w:rPr>
        <w:t xml:space="preserve">der weiteren Verarbeitung </w:t>
      </w:r>
      <w:r w:rsidR="005805F9" w:rsidRPr="00166139">
        <w:rPr>
          <w:rFonts w:ascii="Georgia" w:hAnsi="Georgia" w:cs="Arial"/>
          <w:szCs w:val="22"/>
        </w:rPr>
        <w:t xml:space="preserve">dieser Aufgabe betraut ist. Der Vermieter ist aufgrund von Art. 6 Abs. 1 Buchstabe </w:t>
      </w:r>
      <w:r w:rsidR="00FF5E68" w:rsidRPr="00166139">
        <w:rPr>
          <w:rFonts w:ascii="Georgia" w:hAnsi="Georgia" w:cs="Arial"/>
          <w:szCs w:val="22"/>
        </w:rPr>
        <w:t>c</w:t>
      </w:r>
      <w:r w:rsidR="005805F9" w:rsidRPr="00166139">
        <w:rPr>
          <w:rFonts w:ascii="Georgia" w:hAnsi="Georgia" w:cs="Arial"/>
          <w:szCs w:val="22"/>
        </w:rPr>
        <w:t xml:space="preserve"> D</w:t>
      </w:r>
      <w:r w:rsidR="00FF5E68" w:rsidRPr="00166139">
        <w:rPr>
          <w:rFonts w:ascii="Georgia" w:hAnsi="Georgia" w:cs="Arial"/>
          <w:szCs w:val="22"/>
        </w:rPr>
        <w:t>SGVO</w:t>
      </w:r>
      <w:r w:rsidR="005805F9" w:rsidRPr="00166139">
        <w:rPr>
          <w:rFonts w:ascii="Georgia" w:hAnsi="Georgia" w:cs="Arial"/>
          <w:szCs w:val="22"/>
        </w:rPr>
        <w:t xml:space="preserve"> zur Weitergabe von Daten berechtigt, </w:t>
      </w:r>
      <w:r w:rsidR="00B44ED8" w:rsidRPr="00166139">
        <w:rPr>
          <w:rFonts w:ascii="Georgia" w:hAnsi="Georgia" w:cs="Arial"/>
          <w:szCs w:val="22"/>
        </w:rPr>
        <w:t>da</w:t>
      </w:r>
      <w:r w:rsidR="005805F9" w:rsidRPr="00166139">
        <w:rPr>
          <w:rFonts w:ascii="Georgia" w:hAnsi="Georgia" w:cs="Arial"/>
          <w:szCs w:val="22"/>
        </w:rPr>
        <w:t xml:space="preserve"> eine entsprechende Rechtspflicht besteht.</w:t>
      </w:r>
    </w:p>
    <w:p w14:paraId="4D1371C7" w14:textId="77777777" w:rsidR="005805F9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7E00C99D" w14:textId="77777777" w:rsidR="005805F9" w:rsidRPr="00166139" w:rsidRDefault="005805F9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Verfolgung berechtigter Interessen</w:t>
      </w:r>
    </w:p>
    <w:p w14:paraId="5BF502AA" w14:textId="3B528F48" w:rsidR="00700D60" w:rsidRPr="00166139" w:rsidRDefault="001238B8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Der Vermieter behält sich das Recht, zur Verfolgung berechtigter Interessen</w:t>
      </w:r>
      <w:r w:rsidR="00B54E7D" w:rsidRPr="00166139">
        <w:rPr>
          <w:rFonts w:ascii="Georgia" w:hAnsi="Georgia" w:cs="Arial"/>
          <w:szCs w:val="22"/>
        </w:rPr>
        <w:t xml:space="preserve"> (z.B. zur Durchsetzung von Forderungsrechten oder Schadenersatzansprüchen)</w:t>
      </w:r>
      <w:r w:rsidRPr="00166139">
        <w:rPr>
          <w:rFonts w:ascii="Georgia" w:hAnsi="Georgia" w:cs="Arial"/>
          <w:szCs w:val="22"/>
        </w:rPr>
        <w:t xml:space="preserve"> oder bei Verdacht auf eine Straftat, die Daten des Mieters resp. der Hausgenossen und Gäste an die zuständigen Stellen zu übermitteln oder Dritte mit der Durchsetzung seiner Rechte zu beauftragen.</w:t>
      </w:r>
      <w:r w:rsidR="005805F9" w:rsidRPr="00166139">
        <w:rPr>
          <w:rFonts w:ascii="Georgia" w:hAnsi="Georgia" w:cs="Arial"/>
          <w:szCs w:val="22"/>
        </w:rPr>
        <w:t xml:space="preserve"> Die Weitergabe von Daten </w:t>
      </w:r>
      <w:proofErr w:type="spellStart"/>
      <w:r w:rsidR="005805F9" w:rsidRPr="00166139">
        <w:rPr>
          <w:rFonts w:ascii="Georgia" w:hAnsi="Georgia" w:cs="Arial"/>
          <w:szCs w:val="22"/>
        </w:rPr>
        <w:t>gemäss</w:t>
      </w:r>
      <w:proofErr w:type="spellEnd"/>
      <w:r w:rsidR="005805F9" w:rsidRPr="00166139">
        <w:rPr>
          <w:rFonts w:ascii="Georgia" w:hAnsi="Georgia" w:cs="Arial"/>
          <w:szCs w:val="22"/>
        </w:rPr>
        <w:t xml:space="preserve"> dieser Bestimmung erfolgt zur Wahrung berechtigter Interesse</w:t>
      </w:r>
      <w:r w:rsidR="00700D60" w:rsidRPr="00166139">
        <w:rPr>
          <w:rFonts w:ascii="Georgia" w:hAnsi="Georgia" w:cs="Arial"/>
          <w:szCs w:val="22"/>
        </w:rPr>
        <w:t>n</w:t>
      </w:r>
      <w:r w:rsidR="005805F9" w:rsidRPr="00166139">
        <w:rPr>
          <w:rFonts w:ascii="Georgia" w:hAnsi="Georgia" w:cs="Arial"/>
          <w:szCs w:val="22"/>
        </w:rPr>
        <w:t xml:space="preserve"> im Sinne von Art. 6 Abs. 1 Buchstabe f</w:t>
      </w:r>
      <w:r w:rsidR="00885BED" w:rsidRPr="00166139">
        <w:rPr>
          <w:rFonts w:ascii="Georgia" w:hAnsi="Georgia" w:cs="Arial"/>
          <w:szCs w:val="22"/>
        </w:rPr>
        <w:t xml:space="preserve"> DSGVO</w:t>
      </w:r>
      <w:r w:rsidR="005805F9" w:rsidRPr="00166139">
        <w:rPr>
          <w:rFonts w:ascii="Georgia" w:hAnsi="Georgia" w:cs="Arial"/>
          <w:szCs w:val="22"/>
        </w:rPr>
        <w:t>.</w:t>
      </w:r>
    </w:p>
    <w:p w14:paraId="617415B0" w14:textId="77777777" w:rsidR="00700D60" w:rsidRPr="00166139" w:rsidRDefault="00700D60" w:rsidP="001238B8">
      <w:pPr>
        <w:spacing w:line="240" w:lineRule="exact"/>
        <w:rPr>
          <w:rFonts w:ascii="Georgia" w:hAnsi="Georgia" w:cs="Arial"/>
          <w:szCs w:val="22"/>
        </w:rPr>
      </w:pPr>
    </w:p>
    <w:p w14:paraId="3D70EA4A" w14:textId="77777777" w:rsidR="001238B8" w:rsidRPr="00166139" w:rsidRDefault="00700D60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b/>
          <w:szCs w:val="22"/>
        </w:rPr>
        <w:t>Information über die Angebote des Vermieters</w:t>
      </w:r>
    </w:p>
    <w:p w14:paraId="2D5DDD7D" w14:textId="528BD9DD" w:rsidR="001238B8" w:rsidRPr="00166139" w:rsidRDefault="001238B8" w:rsidP="000944F4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Der Vermieter kann den Mieter in Zukunft über seine Angebote informieren.</w:t>
      </w:r>
      <w:r w:rsidR="00700D60" w:rsidRPr="00166139">
        <w:rPr>
          <w:rFonts w:ascii="Georgia" w:hAnsi="Georgia" w:cs="Arial"/>
          <w:szCs w:val="22"/>
        </w:rPr>
        <w:t xml:space="preserve"> Dieser Dienst stützt sich auf Art. 6 Abs. 1 Buchstabe f </w:t>
      </w:r>
      <w:r w:rsidR="00885BED" w:rsidRPr="00166139">
        <w:rPr>
          <w:rFonts w:ascii="Georgia" w:hAnsi="Georgia" w:cs="Arial"/>
          <w:szCs w:val="22"/>
        </w:rPr>
        <w:t>DSGVO</w:t>
      </w:r>
      <w:r w:rsidR="00700D60" w:rsidRPr="00166139">
        <w:rPr>
          <w:rFonts w:ascii="Georgia" w:hAnsi="Georgia" w:cs="Arial"/>
          <w:szCs w:val="22"/>
        </w:rPr>
        <w:t>, zur Wahrung berechtigter Interessen des Vermieters und aufgrund von Art.</w:t>
      </w:r>
      <w:r w:rsidR="00B801C1" w:rsidRPr="00166139">
        <w:rPr>
          <w:rFonts w:ascii="Georgia" w:hAnsi="Georgia" w:cs="Arial"/>
          <w:szCs w:val="22"/>
        </w:rPr>
        <w:t xml:space="preserve"> 3 Abs. 1 Buchstabe o</w:t>
      </w:r>
      <w:r w:rsidR="00700D60" w:rsidRPr="00166139">
        <w:rPr>
          <w:rFonts w:ascii="Georgia" w:hAnsi="Georgia" w:cs="Arial"/>
          <w:szCs w:val="22"/>
        </w:rPr>
        <w:t xml:space="preserve"> CH-UWG und</w:t>
      </w:r>
      <w:r w:rsidR="00B801C1" w:rsidRPr="00166139">
        <w:rPr>
          <w:rFonts w:ascii="Georgia" w:hAnsi="Georgia" w:cs="Arial"/>
          <w:szCs w:val="22"/>
        </w:rPr>
        <w:t xml:space="preserve"> § 7 Abs. 3 D-UWG (sofern per elektronischer Post versandt).</w:t>
      </w:r>
      <w:r w:rsidR="00700D60" w:rsidRPr="00166139">
        <w:rPr>
          <w:rFonts w:ascii="Georgia" w:hAnsi="Georgia" w:cs="Arial"/>
          <w:szCs w:val="22"/>
        </w:rPr>
        <w:t xml:space="preserve"> Der Empfänger hat jederzeit das Recht, diesen</w:t>
      </w:r>
      <w:r w:rsidR="00DA6C5F" w:rsidRPr="00166139">
        <w:rPr>
          <w:rFonts w:ascii="Georgia" w:hAnsi="Georgia" w:cs="Arial"/>
          <w:szCs w:val="22"/>
        </w:rPr>
        <w:t xml:space="preserve"> Dienst</w:t>
      </w:r>
      <w:r w:rsidR="00700D60" w:rsidRPr="00166139">
        <w:rPr>
          <w:rFonts w:ascii="Georgia" w:hAnsi="Georgia" w:cs="Arial"/>
          <w:szCs w:val="22"/>
        </w:rPr>
        <w:t xml:space="preserve"> abzubestellen, in dem er den Vermieter unter der im Vertrag genannten Adresse kontaktiert (z.B. per E-Mail). </w:t>
      </w:r>
      <w:r w:rsidRPr="00166139">
        <w:rPr>
          <w:rFonts w:ascii="Georgia" w:hAnsi="Georgia" w:cs="Arial"/>
          <w:szCs w:val="22"/>
        </w:rPr>
        <w:t>Auf den jeweiligen Informationen wird ein entsprechender Hinweis zur Kündigung dieses Dienstes enthalten sein.</w:t>
      </w:r>
      <w:r w:rsidR="00700D60" w:rsidRPr="00166139">
        <w:rPr>
          <w:rFonts w:ascii="Georgia" w:hAnsi="Georgia" w:cs="Arial"/>
          <w:szCs w:val="22"/>
        </w:rPr>
        <w:t xml:space="preserve"> D</w:t>
      </w:r>
      <w:r w:rsidR="00B801C1" w:rsidRPr="00166139">
        <w:rPr>
          <w:rFonts w:ascii="Georgia" w:hAnsi="Georgia" w:cs="Arial"/>
          <w:szCs w:val="22"/>
        </w:rPr>
        <w:t xml:space="preserve">ie </w:t>
      </w:r>
      <w:proofErr w:type="spellStart"/>
      <w:r w:rsidR="00B801C1" w:rsidRPr="00166139">
        <w:rPr>
          <w:rFonts w:ascii="Georgia" w:hAnsi="Georgia" w:cs="Arial"/>
          <w:szCs w:val="22"/>
        </w:rPr>
        <w:t>Rechtmässigkeit</w:t>
      </w:r>
      <w:proofErr w:type="spellEnd"/>
      <w:r w:rsidR="00B801C1" w:rsidRPr="00166139">
        <w:rPr>
          <w:rFonts w:ascii="Georgia" w:hAnsi="Georgia" w:cs="Arial"/>
          <w:szCs w:val="22"/>
        </w:rPr>
        <w:t xml:space="preserve"> der bis zum Widerruf erfolgten Datenverarbeitung bleibt unberührt.</w:t>
      </w:r>
    </w:p>
    <w:p w14:paraId="0506D377" w14:textId="77777777" w:rsidR="001238B8" w:rsidRPr="00166139" w:rsidRDefault="001238B8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Bei Fragen zum Datenschutz wendet sich der Mieter direkt an den Vermieter.</w:t>
      </w:r>
    </w:p>
    <w:p w14:paraId="6472BCDE" w14:textId="77777777" w:rsidR="005805F9" w:rsidRPr="00166139" w:rsidRDefault="005805F9" w:rsidP="001238B8">
      <w:pPr>
        <w:spacing w:line="240" w:lineRule="exact"/>
        <w:rPr>
          <w:rFonts w:ascii="Georgia" w:hAnsi="Georgia" w:cs="Arial"/>
          <w:szCs w:val="22"/>
        </w:rPr>
      </w:pPr>
    </w:p>
    <w:p w14:paraId="20C475BB" w14:textId="77777777" w:rsidR="00700D60" w:rsidRPr="00166139" w:rsidRDefault="00700D60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Ihre Rechte</w:t>
      </w:r>
      <w:r w:rsidR="00B54E7D" w:rsidRPr="00166139">
        <w:rPr>
          <w:rFonts w:ascii="Georgia" w:hAnsi="Georgia" w:cs="Arial"/>
          <w:b/>
          <w:szCs w:val="22"/>
        </w:rPr>
        <w:t xml:space="preserve"> auf Auskunft, Berichtigung, Löschung usw.</w:t>
      </w:r>
    </w:p>
    <w:p w14:paraId="2BE53BAF" w14:textId="77777777" w:rsidR="00DA6C5F" w:rsidRPr="00166139" w:rsidRDefault="00DA6C5F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 xml:space="preserve">Der Mieter hat das Recht vom Vermieter Auskunft darüber zu verlangen, welche personenbezogenen Daten über ihn verarbeitet worden sind, </w:t>
      </w:r>
      <w:r w:rsidR="00077EC4" w:rsidRPr="00166139">
        <w:rPr>
          <w:rFonts w:ascii="Georgia" w:hAnsi="Georgia" w:cs="Arial"/>
          <w:szCs w:val="22"/>
        </w:rPr>
        <w:t>und</w:t>
      </w:r>
      <w:r w:rsidRPr="00166139">
        <w:rPr>
          <w:rFonts w:ascii="Georgia" w:hAnsi="Georgia" w:cs="Arial"/>
          <w:szCs w:val="22"/>
        </w:rPr>
        <w:t xml:space="preserve"> das Recht auf Berichtigung, Löschung, auf Einschränkung der </w:t>
      </w:r>
      <w:r w:rsidR="00B945BE" w:rsidRPr="00166139">
        <w:rPr>
          <w:rFonts w:ascii="Georgia" w:hAnsi="Georgia" w:cs="Arial"/>
          <w:szCs w:val="22"/>
        </w:rPr>
        <w:t>Datenv</w:t>
      </w:r>
      <w:r w:rsidRPr="00166139">
        <w:rPr>
          <w:rFonts w:ascii="Georgia" w:hAnsi="Georgia" w:cs="Arial"/>
          <w:szCs w:val="22"/>
        </w:rPr>
        <w:t>erarbeitung sowie auf Widerspruch gegen die Verarbeitung</w:t>
      </w:r>
      <w:r w:rsidR="00B945BE" w:rsidRPr="00166139">
        <w:rPr>
          <w:rFonts w:ascii="Georgia" w:hAnsi="Georgia" w:cs="Arial"/>
          <w:szCs w:val="22"/>
        </w:rPr>
        <w:t xml:space="preserve"> [</w:t>
      </w:r>
      <w:r w:rsidR="00B945BE" w:rsidRPr="00166139">
        <w:rPr>
          <w:rFonts w:ascii="Georgia" w:hAnsi="Georgia" w:cs="Arial"/>
          <w:szCs w:val="22"/>
          <w:highlight w:val="yellow"/>
        </w:rPr>
        <w:t xml:space="preserve">wenn die Datenverarbeitung mithilfe eines automatisierten Verfahrens erfolgt dann einfügen: </w:t>
      </w:r>
      <w:r w:rsidR="00B945BE" w:rsidRPr="00166139">
        <w:rPr>
          <w:rFonts w:ascii="Georgia" w:hAnsi="Georgia" w:cs="Arial"/>
          <w:szCs w:val="22"/>
        </w:rPr>
        <w:t>sowie das Recht auf Datenübertragbarkeit</w:t>
      </w:r>
      <w:r w:rsidR="00B945BE" w:rsidRPr="00166139">
        <w:rPr>
          <w:rFonts w:ascii="Georgia" w:hAnsi="Georgia" w:cs="Arial"/>
          <w:szCs w:val="22"/>
          <w:highlight w:val="yellow"/>
        </w:rPr>
        <w:t>].</w:t>
      </w:r>
    </w:p>
    <w:p w14:paraId="142F7D9F" w14:textId="77777777" w:rsidR="00077EC4" w:rsidRPr="00166139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7CF2F674" w14:textId="77777777" w:rsidR="00B945BE" w:rsidRPr="00166139" w:rsidRDefault="00B945BE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Für Fragen zum Datenschutz können Sie sich an den Vermieter unter seiner Adresse auf dem Mietvertrag wenden.</w:t>
      </w:r>
    </w:p>
    <w:p w14:paraId="0FE5BB1A" w14:textId="77777777" w:rsidR="00B945BE" w:rsidRPr="00166139" w:rsidRDefault="00B945BE" w:rsidP="001238B8">
      <w:pPr>
        <w:spacing w:line="240" w:lineRule="exact"/>
        <w:rPr>
          <w:rFonts w:ascii="Georgia" w:hAnsi="Georgia" w:cs="Arial"/>
          <w:szCs w:val="22"/>
        </w:rPr>
      </w:pPr>
    </w:p>
    <w:p w14:paraId="7B478AC4" w14:textId="77777777" w:rsidR="00077EC4" w:rsidRPr="00166139" w:rsidRDefault="00077EC4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bookmarkStart w:id="3" w:name="_Hlk530664807"/>
      <w:r w:rsidRPr="00166139">
        <w:rPr>
          <w:rFonts w:ascii="Georgia" w:hAnsi="Georgia" w:cs="Arial"/>
          <w:szCs w:val="22"/>
        </w:rPr>
        <w:t>Der Vermieter führt keine automatisierte Einzelfallentscheidungen durch.</w:t>
      </w:r>
    </w:p>
    <w:bookmarkEnd w:id="3"/>
    <w:p w14:paraId="02A3757F" w14:textId="77777777" w:rsidR="00077EC4" w:rsidRPr="00166139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53DF3904" w14:textId="77777777" w:rsidR="00077EC4" w:rsidRPr="00166139" w:rsidRDefault="00077EC4" w:rsidP="00077EC4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szCs w:val="22"/>
        </w:rPr>
      </w:pPr>
      <w:bookmarkStart w:id="4" w:name="_Hlk530664846"/>
      <w:r w:rsidRPr="00166139">
        <w:rPr>
          <w:rFonts w:ascii="Georgia" w:hAnsi="Georgia" w:cs="Arial"/>
          <w:b/>
          <w:szCs w:val="22"/>
        </w:rPr>
        <w:t>Recht sich an die Aufsichtsbehörde zu wenden</w:t>
      </w:r>
    </w:p>
    <w:p w14:paraId="1CCA4966" w14:textId="4358E9C8" w:rsidR="00885BED" w:rsidRDefault="00B945BE" w:rsidP="00166139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>Ihr Recht sich an die zuständige Aufsichtsbehörde zu wenden, bleibt unberührt.</w:t>
      </w:r>
      <w:bookmarkEnd w:id="4"/>
    </w:p>
    <w:p w14:paraId="450D77A5" w14:textId="77777777" w:rsidR="00166139" w:rsidRPr="00166139" w:rsidRDefault="00166139" w:rsidP="00166139">
      <w:pPr>
        <w:spacing w:line="240" w:lineRule="exact"/>
        <w:rPr>
          <w:rFonts w:ascii="Georgia" w:hAnsi="Georgia" w:cs="Arial"/>
          <w:szCs w:val="22"/>
        </w:rPr>
      </w:pPr>
    </w:p>
    <w:p w14:paraId="176E813C" w14:textId="77777777" w:rsidR="00DB6BBB" w:rsidRPr="00166139" w:rsidRDefault="00DB6BBB" w:rsidP="00DB6BBB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 w:cs="Arial"/>
          <w:b/>
          <w:szCs w:val="22"/>
        </w:rPr>
      </w:pPr>
      <w:r w:rsidRPr="00166139">
        <w:rPr>
          <w:rFonts w:ascii="Georgia" w:hAnsi="Georgia" w:cs="Arial"/>
          <w:b/>
          <w:szCs w:val="22"/>
        </w:rPr>
        <w:t>Änderung vorliegender Datenschutzerklärung</w:t>
      </w:r>
    </w:p>
    <w:p w14:paraId="64980117" w14:textId="77777777" w:rsidR="00DB6BBB" w:rsidRPr="00166139" w:rsidRDefault="00DB6BBB" w:rsidP="00DB6BBB">
      <w:pPr>
        <w:spacing w:line="240" w:lineRule="exact"/>
        <w:rPr>
          <w:rFonts w:ascii="Georgia" w:hAnsi="Georgia" w:cs="Arial"/>
          <w:szCs w:val="22"/>
          <w:lang w:val="de-CH"/>
        </w:rPr>
      </w:pPr>
      <w:bookmarkStart w:id="5" w:name="_GoBack"/>
      <w:bookmarkEnd w:id="5"/>
      <w:r w:rsidRPr="00166139">
        <w:rPr>
          <w:rFonts w:ascii="Georgia" w:hAnsi="Georgia" w:cs="Arial"/>
          <w:szCs w:val="22"/>
          <w:lang w:val="de-CH"/>
        </w:rPr>
        <w:t xml:space="preserve">Aufgrund rechtlicher oder technischer Entwicklung, unternehmerischer Entscheidungen können Änderungen der Datenschutzbestimmung notwendig sein. Die Datenschutzerklärung wird entsprechend angepasst. Die aktuelle Version findet sich auf </w:t>
      </w:r>
      <w:r w:rsidRPr="00166139">
        <w:rPr>
          <w:rFonts w:ascii="Georgia" w:hAnsi="Georgia" w:cs="Arial"/>
          <w:szCs w:val="22"/>
          <w:highlight w:val="yellow"/>
          <w:lang w:val="de-CH"/>
        </w:rPr>
        <w:t xml:space="preserve">[genaue Webadresse einfügen, z.B. </w:t>
      </w:r>
      <w:proofErr w:type="gramStart"/>
      <w:r w:rsidRPr="00166139">
        <w:rPr>
          <w:rFonts w:ascii="Georgia" w:hAnsi="Georgia" w:cs="Arial"/>
          <w:szCs w:val="22"/>
          <w:highlight w:val="yellow"/>
          <w:lang w:val="de-CH"/>
        </w:rPr>
        <w:t>www.mustermieter.ch/datenschutz]*</w:t>
      </w:r>
      <w:proofErr w:type="gramEnd"/>
    </w:p>
    <w:p w14:paraId="366EC272" w14:textId="77777777" w:rsidR="00077EC4" w:rsidRPr="00166139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52266941" w14:textId="77777777" w:rsidR="00077EC4" w:rsidRPr="00166139" w:rsidRDefault="00077EC4" w:rsidP="001238B8">
      <w:pPr>
        <w:spacing w:line="240" w:lineRule="exact"/>
        <w:rPr>
          <w:rFonts w:ascii="Georgia" w:hAnsi="Georgia" w:cs="Arial"/>
          <w:szCs w:val="22"/>
        </w:rPr>
      </w:pPr>
    </w:p>
    <w:p w14:paraId="26A0B449" w14:textId="77777777" w:rsidR="00B945BE" w:rsidRPr="00166139" w:rsidRDefault="00B54E7D" w:rsidP="001238B8">
      <w:pPr>
        <w:spacing w:line="240" w:lineRule="exact"/>
        <w:rPr>
          <w:rFonts w:ascii="Georgia" w:hAnsi="Georgia" w:cs="Arial"/>
          <w:szCs w:val="22"/>
          <w:highlight w:val="yellow"/>
        </w:rPr>
      </w:pPr>
      <w:r w:rsidRPr="00166139">
        <w:rPr>
          <w:rFonts w:ascii="Georgia" w:hAnsi="Georgia" w:cs="Arial"/>
          <w:szCs w:val="22"/>
          <w:highlight w:val="yellow"/>
        </w:rPr>
        <w:t>[Name, Adresse, Kontaktangaben usw. des Vermieters einfügen]</w:t>
      </w:r>
    </w:p>
    <w:p w14:paraId="7E312DE8" w14:textId="77777777" w:rsidR="00DB6BBB" w:rsidRPr="00166139" w:rsidRDefault="00DB6BBB" w:rsidP="001238B8">
      <w:pPr>
        <w:spacing w:line="240" w:lineRule="exact"/>
        <w:rPr>
          <w:rFonts w:ascii="Georgia" w:hAnsi="Georgia" w:cs="Arial"/>
          <w:szCs w:val="22"/>
        </w:rPr>
      </w:pPr>
    </w:p>
    <w:p w14:paraId="3FBB11DF" w14:textId="77777777" w:rsidR="00DB6BBB" w:rsidRPr="00166139" w:rsidRDefault="00DB6BBB" w:rsidP="001238B8">
      <w:pPr>
        <w:spacing w:line="240" w:lineRule="exact"/>
        <w:rPr>
          <w:rFonts w:ascii="Georgia" w:hAnsi="Georgia" w:cs="Arial"/>
          <w:szCs w:val="22"/>
        </w:rPr>
      </w:pPr>
      <w:r w:rsidRPr="00166139">
        <w:rPr>
          <w:rFonts w:ascii="Georgia" w:hAnsi="Georgia" w:cs="Arial"/>
          <w:szCs w:val="22"/>
        </w:rPr>
        <w:t xml:space="preserve">--------------------------------------------------------------------- </w:t>
      </w:r>
    </w:p>
    <w:p w14:paraId="7DEDF65E" w14:textId="77777777" w:rsidR="00166139" w:rsidRDefault="00166139" w:rsidP="000944F4">
      <w:pPr>
        <w:spacing w:line="240" w:lineRule="exact"/>
        <w:rPr>
          <w:rFonts w:cs="Arial"/>
          <w:sz w:val="20"/>
          <w:highlight w:val="yellow"/>
        </w:rPr>
      </w:pPr>
    </w:p>
    <w:p w14:paraId="06A963C5" w14:textId="2D11697D" w:rsidR="00DB6BBB" w:rsidRPr="00166139" w:rsidRDefault="000944F4" w:rsidP="000944F4">
      <w:pPr>
        <w:spacing w:line="240" w:lineRule="exact"/>
        <w:rPr>
          <w:rFonts w:cs="Arial"/>
          <w:sz w:val="20"/>
        </w:rPr>
      </w:pPr>
      <w:r w:rsidRPr="00166139">
        <w:rPr>
          <w:rFonts w:cs="Arial"/>
          <w:sz w:val="20"/>
          <w:highlight w:val="yellow"/>
        </w:rPr>
        <w:t>[</w:t>
      </w:r>
      <w:r w:rsidR="00DB6BBB" w:rsidRPr="00166139">
        <w:rPr>
          <w:rFonts w:cs="Arial"/>
          <w:sz w:val="20"/>
          <w:highlight w:val="yellow"/>
        </w:rPr>
        <w:t>*</w:t>
      </w:r>
      <w:r w:rsidR="00166139">
        <w:rPr>
          <w:rFonts w:cs="Arial"/>
          <w:sz w:val="20"/>
          <w:highlight w:val="yellow"/>
        </w:rPr>
        <w:t xml:space="preserve"> </w:t>
      </w:r>
      <w:proofErr w:type="gramStart"/>
      <w:r w:rsidRPr="00166139">
        <w:rPr>
          <w:rFonts w:cs="Arial"/>
          <w:sz w:val="20"/>
          <w:highlight w:val="yellow"/>
        </w:rPr>
        <w:t>Wird</w:t>
      </w:r>
      <w:proofErr w:type="gramEnd"/>
      <w:r w:rsidR="00DB6BBB" w:rsidRPr="00166139">
        <w:rPr>
          <w:rFonts w:cs="Arial"/>
          <w:sz w:val="20"/>
          <w:highlight w:val="yellow"/>
        </w:rPr>
        <w:t xml:space="preserve"> die Datenschutzerklärung auf der Webseite hinterlegt, muss sie ohne weitere Suche auffindbar sein. Am besten wird ein separater „Button“ mit „Datenschutzerklärung“ </w:t>
      </w:r>
      <w:r w:rsidR="00F45FB5" w:rsidRPr="00166139">
        <w:rPr>
          <w:rFonts w:cs="Arial"/>
          <w:sz w:val="20"/>
          <w:highlight w:val="yellow"/>
        </w:rPr>
        <w:t>eingefügt</w:t>
      </w:r>
      <w:r w:rsidR="00DB6BBB" w:rsidRPr="00166139">
        <w:rPr>
          <w:rFonts w:cs="Arial"/>
          <w:sz w:val="20"/>
          <w:highlight w:val="yellow"/>
        </w:rPr>
        <w:t>, der von jeder Seite mit einem Klick aufgerufen werden kann.</w:t>
      </w:r>
      <w:r w:rsidR="00DB6BBB" w:rsidRPr="00166139">
        <w:rPr>
          <w:rFonts w:cs="Arial"/>
          <w:sz w:val="20"/>
          <w:highlight w:val="yellow"/>
        </w:rPr>
        <w:br/>
      </w:r>
      <w:r w:rsidR="00DB6BBB" w:rsidRPr="00166139">
        <w:rPr>
          <w:rFonts w:cs="Arial"/>
          <w:sz w:val="20"/>
          <w:highlight w:val="yellow"/>
        </w:rPr>
        <w:br/>
      </w:r>
      <w:proofErr w:type="gramStart"/>
      <w:r w:rsidR="00DB6BBB" w:rsidRPr="00166139">
        <w:rPr>
          <w:rFonts w:cs="Arial"/>
          <w:sz w:val="20"/>
          <w:highlight w:val="yellow"/>
        </w:rPr>
        <w:t>Besteht</w:t>
      </w:r>
      <w:proofErr w:type="gramEnd"/>
      <w:r w:rsidR="00DB6BBB" w:rsidRPr="00166139">
        <w:rPr>
          <w:rFonts w:cs="Arial"/>
          <w:sz w:val="20"/>
          <w:highlight w:val="yellow"/>
        </w:rPr>
        <w:t xml:space="preserve"> die Datenschutzerklärung nur auf Papier, dann </w:t>
      </w:r>
      <w:r w:rsidR="00F45FB5" w:rsidRPr="00166139">
        <w:rPr>
          <w:rFonts w:cs="Arial"/>
          <w:sz w:val="20"/>
          <w:highlight w:val="yellow"/>
        </w:rPr>
        <w:t xml:space="preserve">muss </w:t>
      </w:r>
      <w:r w:rsidR="00DB6BBB" w:rsidRPr="00166139">
        <w:rPr>
          <w:rFonts w:cs="Arial"/>
          <w:sz w:val="20"/>
          <w:highlight w:val="yellow"/>
        </w:rPr>
        <w:t>ange</w:t>
      </w:r>
      <w:r w:rsidR="00F45FB5" w:rsidRPr="00166139">
        <w:rPr>
          <w:rFonts w:cs="Arial"/>
          <w:sz w:val="20"/>
          <w:highlight w:val="yellow"/>
        </w:rPr>
        <w:t>ge</w:t>
      </w:r>
      <w:r w:rsidR="00DB6BBB" w:rsidRPr="00166139">
        <w:rPr>
          <w:rFonts w:cs="Arial"/>
          <w:sz w:val="20"/>
          <w:highlight w:val="yellow"/>
        </w:rPr>
        <w:t xml:space="preserve">ben </w:t>
      </w:r>
      <w:r w:rsidR="00F45FB5" w:rsidRPr="00166139">
        <w:rPr>
          <w:rFonts w:cs="Arial"/>
          <w:sz w:val="20"/>
          <w:highlight w:val="yellow"/>
        </w:rPr>
        <w:t xml:space="preserve">werden </w:t>
      </w:r>
      <w:r w:rsidR="00DB6BBB" w:rsidRPr="00166139">
        <w:rPr>
          <w:rFonts w:cs="Arial"/>
          <w:sz w:val="20"/>
          <w:highlight w:val="yellow"/>
        </w:rPr>
        <w:t>wo und wie die aktuelle Datenschutzerklärung bezogen werden kann.</w:t>
      </w:r>
      <w:r w:rsidRPr="00166139">
        <w:rPr>
          <w:rFonts w:cs="Arial"/>
          <w:sz w:val="20"/>
          <w:highlight w:val="yellow"/>
          <w:lang w:val="de-CH"/>
        </w:rPr>
        <w:t>]</w:t>
      </w:r>
    </w:p>
    <w:sectPr w:rsidR="00DB6BBB" w:rsidRPr="00166139" w:rsidSect="001661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B5"/>
    <w:multiLevelType w:val="hybridMultilevel"/>
    <w:tmpl w:val="9CD2D4BA"/>
    <w:lvl w:ilvl="0" w:tplc="99B2F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311AC"/>
    <w:multiLevelType w:val="hybridMultilevel"/>
    <w:tmpl w:val="B1660ADC"/>
    <w:lvl w:ilvl="0" w:tplc="CE40171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70BC"/>
    <w:multiLevelType w:val="hybridMultilevel"/>
    <w:tmpl w:val="2C8AEDF6"/>
    <w:lvl w:ilvl="0" w:tplc="82624CC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8E9"/>
    <w:multiLevelType w:val="singleLevel"/>
    <w:tmpl w:val="A950C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4" w15:restartNumberingAfterBreak="0">
    <w:nsid w:val="48466F26"/>
    <w:multiLevelType w:val="hybridMultilevel"/>
    <w:tmpl w:val="C7326324"/>
    <w:lvl w:ilvl="0" w:tplc="C5E0A83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4BB3"/>
    <w:multiLevelType w:val="hybridMultilevel"/>
    <w:tmpl w:val="2B081EA2"/>
    <w:lvl w:ilvl="0" w:tplc="0DBC5BF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5F49"/>
    <w:multiLevelType w:val="hybridMultilevel"/>
    <w:tmpl w:val="47C6FB24"/>
    <w:lvl w:ilvl="0" w:tplc="64826EA0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257E0"/>
    <w:multiLevelType w:val="hybridMultilevel"/>
    <w:tmpl w:val="335A5DF8"/>
    <w:lvl w:ilvl="0" w:tplc="A406296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color w:val="auto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8"/>
    <w:rsid w:val="00015B46"/>
    <w:rsid w:val="00077EC4"/>
    <w:rsid w:val="000944F4"/>
    <w:rsid w:val="000E45F1"/>
    <w:rsid w:val="001238B8"/>
    <w:rsid w:val="00166139"/>
    <w:rsid w:val="00226277"/>
    <w:rsid w:val="002422A0"/>
    <w:rsid w:val="003D15E0"/>
    <w:rsid w:val="005159AB"/>
    <w:rsid w:val="005805F9"/>
    <w:rsid w:val="00641E0A"/>
    <w:rsid w:val="00700D60"/>
    <w:rsid w:val="0071244D"/>
    <w:rsid w:val="00713D8F"/>
    <w:rsid w:val="00883C57"/>
    <w:rsid w:val="00885BED"/>
    <w:rsid w:val="0088669F"/>
    <w:rsid w:val="008B74DA"/>
    <w:rsid w:val="009006D1"/>
    <w:rsid w:val="00996BF8"/>
    <w:rsid w:val="00B44ED8"/>
    <w:rsid w:val="00B54E7D"/>
    <w:rsid w:val="00B801C1"/>
    <w:rsid w:val="00B945BE"/>
    <w:rsid w:val="00CF381E"/>
    <w:rsid w:val="00DA6C5F"/>
    <w:rsid w:val="00DB6BBB"/>
    <w:rsid w:val="00E264AE"/>
    <w:rsid w:val="00E9493B"/>
    <w:rsid w:val="00F45FB5"/>
    <w:rsid w:val="00FF5E68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A6F5F"/>
  <w15:chartTrackingRefBased/>
  <w15:docId w15:val="{D06946CE-6D51-49B9-88B4-E0E806B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8B8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E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6B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BB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A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AB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A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Metz</dc:creator>
  <cp:keywords/>
  <dc:description/>
  <cp:lastModifiedBy>Herrmann Béatrice</cp:lastModifiedBy>
  <cp:revision>9</cp:revision>
  <dcterms:created xsi:type="dcterms:W3CDTF">2018-09-18T13:44:00Z</dcterms:created>
  <dcterms:modified xsi:type="dcterms:W3CDTF">2018-12-06T07:51:00Z</dcterms:modified>
</cp:coreProperties>
</file>